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C0486" w14:textId="77777777" w:rsidR="00421581" w:rsidRDefault="00421581">
      <w:bookmarkStart w:id="0" w:name="_GoBack"/>
      <w:bookmarkEnd w:id="0"/>
    </w:p>
    <w:p w14:paraId="63767A45" w14:textId="77777777" w:rsidR="0020326A" w:rsidRPr="00624A28" w:rsidRDefault="0020326A" w:rsidP="00866DCA">
      <w:pPr>
        <w:rPr>
          <w:b/>
          <w:bCs/>
        </w:rPr>
      </w:pPr>
    </w:p>
    <w:p w14:paraId="533D90FE" w14:textId="77777777" w:rsidR="0020326A" w:rsidRPr="00F022A4" w:rsidRDefault="0020326A" w:rsidP="00866DCA">
      <w:pPr>
        <w:rPr>
          <w:b/>
          <w:bCs/>
          <w:lang w:val="sr-Cyrl-CS"/>
        </w:rPr>
      </w:pPr>
    </w:p>
    <w:p w14:paraId="7BF037A3" w14:textId="77777777" w:rsidR="0020326A" w:rsidRPr="00F022A4" w:rsidRDefault="003B7953" w:rsidP="00866DCA">
      <w:pPr>
        <w:rPr>
          <w:b/>
          <w:bCs/>
          <w:lang w:val="sr-Cyrl-CS"/>
        </w:rPr>
      </w:pPr>
      <w:r>
        <w:rPr>
          <w:noProof/>
          <w:lang w:val="en-US"/>
        </w:rPr>
        <mc:AlternateContent>
          <mc:Choice Requires="wps">
            <w:drawing>
              <wp:anchor distT="0" distB="0" distL="114300" distR="114300" simplePos="0" relativeHeight="251656704" behindDoc="0" locked="0" layoutInCell="1" allowOverlap="1" wp14:anchorId="1750FCFC" wp14:editId="1905FEAE">
                <wp:simplePos x="0" y="0"/>
                <wp:positionH relativeFrom="column">
                  <wp:posOffset>6184900</wp:posOffset>
                </wp:positionH>
                <wp:positionV relativeFrom="paragraph">
                  <wp:posOffset>33655</wp:posOffset>
                </wp:positionV>
                <wp:extent cx="878840" cy="87693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8769350"/>
                        </a:xfrm>
                        <a:prstGeom prst="rect">
                          <a:avLst/>
                        </a:prstGeom>
                        <a:solidFill>
                          <a:srgbClr val="FFFFFF"/>
                        </a:solidFill>
                        <a:ln>
                          <a:noFill/>
                        </a:ln>
                      </wps:spPr>
                      <wps:txbx>
                        <w:txbxContent>
                          <w:p w14:paraId="0F8F4575" w14:textId="77777777" w:rsidR="00184E0B" w:rsidRPr="00F757D3" w:rsidRDefault="00F757D3" w:rsidP="00F757D3">
                            <w:pPr>
                              <w:rPr>
                                <w:b/>
                                <w:bCs/>
                                <w:sz w:val="66"/>
                                <w:szCs w:val="66"/>
                              </w:rPr>
                            </w:pPr>
                            <w:r>
                              <w:rPr>
                                <w:b/>
                                <w:bCs/>
                                <w:sz w:val="74"/>
                                <w:szCs w:val="74"/>
                              </w:rPr>
                              <w:t>PROFESSIONAL</w:t>
                            </w:r>
                            <w:r w:rsidR="00B45FF5">
                              <w:rPr>
                                <w:b/>
                                <w:bCs/>
                                <w:sz w:val="74"/>
                                <w:szCs w:val="74"/>
                              </w:rPr>
                              <w:t xml:space="preserve"> STUDENT</w:t>
                            </w:r>
                            <w:r>
                              <w:rPr>
                                <w:b/>
                                <w:bCs/>
                                <w:sz w:val="74"/>
                                <w:szCs w:val="74"/>
                              </w:rPr>
                              <w:t xml:space="preserve"> </w:t>
                            </w:r>
                            <w:r w:rsidR="00B45FF5">
                              <w:rPr>
                                <w:b/>
                                <w:bCs/>
                                <w:sz w:val="74"/>
                                <w:szCs w:val="74"/>
                              </w:rPr>
                              <w:t>PRACTICE</w:t>
                            </w:r>
                          </w:p>
                          <w:p w14:paraId="0668620A" w14:textId="77777777" w:rsidR="00184E0B" w:rsidRPr="005B0283" w:rsidRDefault="00184E0B" w:rsidP="00184E0B">
                            <w:pPr>
                              <w:rPr>
                                <w:szCs w:val="94"/>
                              </w:rPr>
                            </w:pPr>
                          </w:p>
                          <w:p w14:paraId="6D85C683" w14:textId="77777777" w:rsidR="0020326A" w:rsidRPr="00184E0B" w:rsidRDefault="0020326A" w:rsidP="00184E0B">
                            <w:pPr>
                              <w:rPr>
                                <w:szCs w:val="5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50FCFC" id="_x0000_t202" coordsize="21600,21600" o:spt="202" path="m,l,21600r21600,l21600,xe">
                <v:stroke joinstyle="miter"/>
                <v:path gradientshapeok="t" o:connecttype="rect"/>
              </v:shapetype>
              <v:shape id="Text Box 2" o:spid="_x0000_s1026" type="#_x0000_t202" style="position:absolute;margin-left:487pt;margin-top:2.65pt;width:69.2pt;height:6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" stroked="f">
                <v:textbox style="layout-flow:vertical;mso-layout-flow-alt:bottom-to-top">
                  <w:txbxContent>
                    <w:p w14:paraId="0F8F4575" w14:textId="77777777" w:rsidR="00184E0B" w:rsidRPr="00F757D3" w:rsidRDefault="00F757D3" w:rsidP="00F757D3">
                      <w:pPr>
                        <w:rPr>
                          <w:b/>
                          <w:bCs/>
                          <w:sz w:val="66"/>
                          <w:szCs w:val="66"/>
                        </w:rPr>
                      </w:pPr>
                      <w:r>
                        <w:rPr>
                          <w:b/>
                          <w:bCs/>
                          <w:sz w:val="74"/>
                          <w:szCs w:val="74"/>
                        </w:rPr>
                        <w:t>PROFESSIONAL</w:t>
                      </w:r>
                      <w:r w:rsidR="00B45FF5">
                        <w:rPr>
                          <w:b/>
                          <w:bCs/>
                          <w:sz w:val="74"/>
                          <w:szCs w:val="74"/>
                        </w:rPr>
                        <w:t xml:space="preserve"> STUDENT</w:t>
                      </w:r>
                      <w:r>
                        <w:rPr>
                          <w:b/>
                          <w:bCs/>
                          <w:sz w:val="74"/>
                          <w:szCs w:val="74"/>
                        </w:rPr>
                        <w:t xml:space="preserve"> </w:t>
                      </w:r>
                      <w:r w:rsidR="00B45FF5">
                        <w:rPr>
                          <w:b/>
                          <w:bCs/>
                          <w:sz w:val="74"/>
                          <w:szCs w:val="74"/>
                        </w:rPr>
                        <w:t>PRACTICE</w:t>
                      </w:r>
                    </w:p>
                    <w:p w14:paraId="0668620A" w14:textId="77777777" w:rsidR="00184E0B" w:rsidRPr="005B0283" w:rsidRDefault="00184E0B" w:rsidP="00184E0B">
                      <w:pPr>
                        <w:rPr>
                          <w:szCs w:val="94"/>
                        </w:rPr>
                      </w:pPr>
                    </w:p>
                    <w:p w14:paraId="6D85C683" w14:textId="77777777" w:rsidR="0020326A" w:rsidRPr="00184E0B" w:rsidRDefault="0020326A" w:rsidP="00184E0B">
                      <w:pPr>
                        <w:rPr>
                          <w:szCs w:val="56"/>
                        </w:rPr>
                      </w:pPr>
                    </w:p>
                  </w:txbxContent>
                </v:textbox>
              </v:shape>
            </w:pict>
          </mc:Fallback>
        </mc:AlternateContent>
      </w:r>
    </w:p>
    <w:p w14:paraId="49936079" w14:textId="77777777" w:rsidR="0020326A" w:rsidRPr="00F022A4" w:rsidRDefault="0020326A" w:rsidP="00866DCA">
      <w:pPr>
        <w:rPr>
          <w:b/>
          <w:bCs/>
          <w:lang w:val="sr-Cyrl-CS"/>
        </w:rPr>
      </w:pPr>
    </w:p>
    <w:p w14:paraId="35E8F054" w14:textId="77777777" w:rsidR="0020326A" w:rsidRPr="00F022A4" w:rsidRDefault="0020326A" w:rsidP="00866DCA">
      <w:pPr>
        <w:rPr>
          <w:b/>
          <w:bCs/>
          <w:lang w:val="sr-Cyrl-CS"/>
        </w:rPr>
      </w:pPr>
    </w:p>
    <w:p w14:paraId="44588F59" w14:textId="77777777" w:rsidR="0020326A" w:rsidRPr="00F022A4" w:rsidRDefault="0020326A" w:rsidP="00866DCA">
      <w:pPr>
        <w:rPr>
          <w:b/>
          <w:bCs/>
          <w:lang w:val="sr-Cyrl-CS"/>
        </w:rPr>
      </w:pPr>
    </w:p>
    <w:p w14:paraId="14801217" w14:textId="77777777" w:rsidR="0020326A" w:rsidRPr="00F022A4" w:rsidRDefault="0020326A" w:rsidP="00866DCA">
      <w:pPr>
        <w:rPr>
          <w:b/>
          <w:bCs/>
          <w:lang w:val="sr-Cyrl-CS"/>
        </w:rPr>
      </w:pPr>
    </w:p>
    <w:p w14:paraId="1042BE25" w14:textId="77777777" w:rsidR="0020326A" w:rsidRPr="00F022A4" w:rsidRDefault="0020326A" w:rsidP="00866DCA">
      <w:pPr>
        <w:rPr>
          <w:b/>
          <w:bCs/>
          <w:lang w:val="sr-Cyrl-CS"/>
        </w:rPr>
      </w:pPr>
    </w:p>
    <w:p w14:paraId="6B855759" w14:textId="77777777" w:rsidR="0020326A" w:rsidRPr="00F022A4" w:rsidRDefault="0020326A" w:rsidP="00866DCA">
      <w:pPr>
        <w:rPr>
          <w:b/>
          <w:bCs/>
          <w:lang w:val="sr-Cyrl-CS"/>
        </w:rPr>
      </w:pPr>
    </w:p>
    <w:p w14:paraId="7574DD3A" w14:textId="77777777" w:rsidR="0020326A" w:rsidRPr="00F022A4" w:rsidRDefault="0020326A" w:rsidP="00866DCA">
      <w:pPr>
        <w:rPr>
          <w:b/>
          <w:bCs/>
          <w:lang w:val="sr-Cyrl-CS"/>
        </w:rPr>
      </w:pPr>
    </w:p>
    <w:p w14:paraId="1F57E97E" w14:textId="77777777" w:rsidR="0020326A" w:rsidRPr="00F022A4" w:rsidRDefault="0020326A" w:rsidP="00866DCA">
      <w:pPr>
        <w:rPr>
          <w:b/>
          <w:bCs/>
          <w:lang w:val="sr-Cyrl-CS"/>
        </w:rPr>
      </w:pPr>
    </w:p>
    <w:p w14:paraId="0AA53E26" w14:textId="77777777" w:rsidR="0020326A" w:rsidRPr="00F022A4" w:rsidRDefault="0020326A" w:rsidP="00866DCA">
      <w:pPr>
        <w:rPr>
          <w:b/>
          <w:bCs/>
          <w:lang w:val="sr-Cyrl-CS"/>
        </w:rPr>
      </w:pPr>
    </w:p>
    <w:p w14:paraId="004DF433" w14:textId="77777777" w:rsidR="0020326A" w:rsidRPr="00F022A4" w:rsidRDefault="0020326A" w:rsidP="00866DCA">
      <w:pPr>
        <w:rPr>
          <w:b/>
          <w:bCs/>
          <w:lang w:val="sr-Cyrl-CS"/>
        </w:rPr>
      </w:pPr>
    </w:p>
    <w:p w14:paraId="499E0B70" w14:textId="77777777" w:rsidR="0020326A" w:rsidRPr="00F022A4" w:rsidRDefault="0020326A" w:rsidP="00866DCA">
      <w:pPr>
        <w:rPr>
          <w:b/>
          <w:bCs/>
          <w:lang w:val="sr-Cyrl-CS"/>
        </w:rPr>
      </w:pPr>
    </w:p>
    <w:p w14:paraId="4F29A965" w14:textId="77777777" w:rsidR="0020326A" w:rsidRPr="00F022A4" w:rsidRDefault="0020326A" w:rsidP="00866DCA">
      <w:pPr>
        <w:rPr>
          <w:b/>
          <w:bCs/>
          <w:lang w:val="sr-Cyrl-CS"/>
        </w:rPr>
      </w:pPr>
    </w:p>
    <w:p w14:paraId="0C546A86" w14:textId="77777777" w:rsidR="0020326A" w:rsidRPr="00F022A4" w:rsidRDefault="0020326A" w:rsidP="00866DCA">
      <w:pPr>
        <w:rPr>
          <w:b/>
          <w:bCs/>
          <w:lang w:val="sr-Cyrl-CS"/>
        </w:rPr>
      </w:pPr>
    </w:p>
    <w:p w14:paraId="1D876090" w14:textId="77777777" w:rsidR="0020326A" w:rsidRPr="00F022A4" w:rsidRDefault="006C4146" w:rsidP="00866DCA">
      <w:pPr>
        <w:jc w:val="center"/>
        <w:rPr>
          <w:b/>
          <w:bCs/>
          <w:lang w:val="sr-Cyrl-CS"/>
        </w:rPr>
      </w:pPr>
      <w:r>
        <w:rPr>
          <w:b/>
          <w:bCs/>
          <w:noProof/>
          <w:lang w:val="en-US"/>
        </w:rPr>
        <w:drawing>
          <wp:inline distT="0" distB="0" distL="0" distR="0" wp14:anchorId="1608165B" wp14:editId="4F4E5CED">
            <wp:extent cx="1358265" cy="184658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8"/>
                    <a:srcRect/>
                    <a:stretch>
                      <a:fillRect/>
                    </a:stretch>
                  </pic:blipFill>
                  <pic:spPr bwMode="auto">
                    <a:xfrm>
                      <a:off x="0" y="0"/>
                      <a:ext cx="1358265" cy="1846580"/>
                    </a:xfrm>
                    <a:prstGeom prst="rect">
                      <a:avLst/>
                    </a:prstGeom>
                    <a:noFill/>
                    <a:ln w="9525">
                      <a:noFill/>
                      <a:miter lim="800000"/>
                      <a:headEnd/>
                      <a:tailEnd/>
                    </a:ln>
                  </pic:spPr>
                </pic:pic>
              </a:graphicData>
            </a:graphic>
          </wp:inline>
        </w:drawing>
      </w:r>
    </w:p>
    <w:p w14:paraId="6D902B88" w14:textId="77777777" w:rsidR="0020326A" w:rsidRPr="00F022A4" w:rsidRDefault="0020326A" w:rsidP="00866DCA">
      <w:pPr>
        <w:rPr>
          <w:sz w:val="40"/>
          <w:szCs w:val="40"/>
          <w:lang w:val="sr-Cyrl-CS"/>
        </w:rPr>
      </w:pPr>
    </w:p>
    <w:p w14:paraId="4EE2FB96" w14:textId="77777777" w:rsidR="0020326A" w:rsidRPr="00F022A4" w:rsidRDefault="0020326A" w:rsidP="00866DCA">
      <w:pPr>
        <w:rPr>
          <w:sz w:val="40"/>
          <w:szCs w:val="40"/>
          <w:lang w:val="sr-Cyrl-CS"/>
        </w:rPr>
      </w:pPr>
    </w:p>
    <w:p w14:paraId="74DA9B01" w14:textId="77777777" w:rsidR="0020326A" w:rsidRPr="00F022A4" w:rsidRDefault="0020326A" w:rsidP="00866DCA">
      <w:pPr>
        <w:jc w:val="center"/>
        <w:rPr>
          <w:sz w:val="40"/>
          <w:szCs w:val="40"/>
          <w:lang w:val="sr-Cyrl-CS"/>
        </w:rPr>
      </w:pPr>
    </w:p>
    <w:p w14:paraId="01797CB0" w14:textId="77777777" w:rsidR="0020326A" w:rsidRPr="00F022A4" w:rsidRDefault="0020326A" w:rsidP="00792350">
      <w:pPr>
        <w:rPr>
          <w:b/>
          <w:bCs/>
          <w:sz w:val="32"/>
          <w:szCs w:val="32"/>
          <w:lang w:val="sr-Cyrl-CS"/>
        </w:rPr>
      </w:pPr>
    </w:p>
    <w:p w14:paraId="2CB12137" w14:textId="77777777" w:rsidR="0020326A" w:rsidRPr="00F022A4" w:rsidRDefault="0020326A" w:rsidP="00866DCA">
      <w:pPr>
        <w:jc w:val="center"/>
        <w:rPr>
          <w:b/>
          <w:bCs/>
          <w:sz w:val="32"/>
          <w:szCs w:val="32"/>
          <w:lang w:val="sr-Cyrl-CS"/>
        </w:rPr>
      </w:pPr>
    </w:p>
    <w:p w14:paraId="2253F414" w14:textId="77777777" w:rsidR="000C709B" w:rsidRPr="009141CA" w:rsidRDefault="000C709B" w:rsidP="000C709B">
      <w:pPr>
        <w:jc w:val="center"/>
        <w:rPr>
          <w:b/>
          <w:color w:val="000000" w:themeColor="text1"/>
          <w:sz w:val="40"/>
          <w:szCs w:val="40"/>
          <w:lang w:val="en-US"/>
        </w:rPr>
      </w:pPr>
      <w:r>
        <w:rPr>
          <w:b/>
          <w:color w:val="000000" w:themeColor="text1"/>
          <w:sz w:val="40"/>
          <w:szCs w:val="40"/>
          <w:lang w:val="en-US"/>
        </w:rPr>
        <w:t>INTEGRATED ACADEMIC STUDIES OF PHARMACY</w:t>
      </w:r>
    </w:p>
    <w:p w14:paraId="09C771FB" w14:textId="77777777" w:rsidR="0020326A" w:rsidRPr="00F022A4" w:rsidRDefault="0020326A" w:rsidP="0034722B">
      <w:pPr>
        <w:jc w:val="center"/>
        <w:rPr>
          <w:b/>
          <w:bCs/>
          <w:sz w:val="32"/>
          <w:szCs w:val="32"/>
          <w:lang w:val="sr-Cyrl-CS"/>
        </w:rPr>
      </w:pPr>
    </w:p>
    <w:p w14:paraId="436C69AF" w14:textId="77777777" w:rsidR="0020326A" w:rsidRPr="00F022A4" w:rsidRDefault="0020326A" w:rsidP="00866DCA">
      <w:pPr>
        <w:jc w:val="center"/>
        <w:rPr>
          <w:sz w:val="32"/>
          <w:szCs w:val="32"/>
          <w:lang w:val="sr-Cyrl-CS"/>
        </w:rPr>
      </w:pPr>
      <w:r w:rsidRPr="00F022A4">
        <w:rPr>
          <w:b/>
          <w:bCs/>
          <w:sz w:val="32"/>
          <w:szCs w:val="32"/>
          <w:lang w:val="sr-Cyrl-CS"/>
        </w:rPr>
        <w:br/>
      </w:r>
      <w:r w:rsidR="00F757D3">
        <w:rPr>
          <w:b/>
          <w:bCs/>
          <w:sz w:val="32"/>
          <w:szCs w:val="32"/>
          <w:lang w:val="sr-Cyrl-CS"/>
        </w:rPr>
        <w:t>FIFTH YEAR OF STUDIES</w:t>
      </w:r>
    </w:p>
    <w:p w14:paraId="311F4950" w14:textId="77777777" w:rsidR="0020326A" w:rsidRPr="00F022A4" w:rsidRDefault="0020326A" w:rsidP="00866DCA">
      <w:pPr>
        <w:rPr>
          <w:b/>
          <w:bCs/>
          <w:lang w:val="sr-Cyrl-CS"/>
        </w:rPr>
      </w:pPr>
    </w:p>
    <w:p w14:paraId="184C3F0F" w14:textId="77777777" w:rsidR="0020326A" w:rsidRPr="00F022A4" w:rsidRDefault="0020326A" w:rsidP="00866DCA">
      <w:pPr>
        <w:rPr>
          <w:b/>
          <w:bCs/>
          <w:lang w:val="sr-Cyrl-CS"/>
        </w:rPr>
      </w:pPr>
    </w:p>
    <w:p w14:paraId="401BD061" w14:textId="77777777" w:rsidR="0020326A" w:rsidRPr="00F022A4" w:rsidRDefault="0020326A" w:rsidP="00866DCA">
      <w:pPr>
        <w:rPr>
          <w:b/>
          <w:bCs/>
          <w:lang w:val="sr-Cyrl-CS"/>
        </w:rPr>
      </w:pPr>
    </w:p>
    <w:p w14:paraId="06160058" w14:textId="77777777" w:rsidR="0020326A" w:rsidRPr="00F022A4" w:rsidRDefault="0020326A" w:rsidP="00866DCA">
      <w:pPr>
        <w:jc w:val="center"/>
        <w:rPr>
          <w:color w:val="071F30"/>
          <w:sz w:val="25"/>
          <w:szCs w:val="25"/>
          <w:lang w:val="sr-Cyrl-CS"/>
        </w:rPr>
      </w:pPr>
    </w:p>
    <w:p w14:paraId="1517E10D" w14:textId="77777777" w:rsidR="0020326A" w:rsidRPr="00F022A4" w:rsidRDefault="0020326A" w:rsidP="00866DCA">
      <w:pPr>
        <w:jc w:val="center"/>
        <w:rPr>
          <w:color w:val="071F30"/>
          <w:sz w:val="25"/>
          <w:szCs w:val="25"/>
          <w:lang w:val="sr-Cyrl-CS"/>
        </w:rPr>
      </w:pPr>
    </w:p>
    <w:p w14:paraId="50216239" w14:textId="77777777" w:rsidR="0020326A" w:rsidRPr="00F022A4" w:rsidRDefault="0020326A" w:rsidP="00866DCA">
      <w:pPr>
        <w:jc w:val="center"/>
        <w:rPr>
          <w:color w:val="071F30"/>
          <w:sz w:val="25"/>
          <w:szCs w:val="25"/>
          <w:lang w:val="sr-Cyrl-CS"/>
        </w:rPr>
      </w:pPr>
    </w:p>
    <w:p w14:paraId="2BC20EE2" w14:textId="77777777" w:rsidR="0020326A" w:rsidRPr="00F022A4" w:rsidRDefault="0020326A" w:rsidP="00866DCA">
      <w:pPr>
        <w:jc w:val="center"/>
        <w:rPr>
          <w:color w:val="071F30"/>
          <w:sz w:val="25"/>
          <w:szCs w:val="25"/>
          <w:lang w:val="sr-Cyrl-CS"/>
        </w:rPr>
      </w:pPr>
    </w:p>
    <w:p w14:paraId="4EC1B656" w14:textId="77777777" w:rsidR="0020326A" w:rsidRPr="00F022A4" w:rsidRDefault="0020326A" w:rsidP="00866DCA">
      <w:pPr>
        <w:jc w:val="center"/>
        <w:rPr>
          <w:color w:val="071F30"/>
          <w:sz w:val="25"/>
          <w:szCs w:val="25"/>
          <w:lang w:val="sr-Cyrl-CS"/>
        </w:rPr>
      </w:pPr>
    </w:p>
    <w:p w14:paraId="787CF0F5" w14:textId="77777777" w:rsidR="0020326A" w:rsidRPr="00F022A4" w:rsidRDefault="0020326A" w:rsidP="00866DCA">
      <w:pPr>
        <w:jc w:val="center"/>
        <w:rPr>
          <w:color w:val="071F30"/>
          <w:sz w:val="25"/>
          <w:szCs w:val="25"/>
          <w:lang w:val="sr-Cyrl-CS"/>
        </w:rPr>
      </w:pPr>
    </w:p>
    <w:p w14:paraId="6C34E089" w14:textId="77777777" w:rsidR="0020326A" w:rsidRPr="00F022A4" w:rsidRDefault="0020326A" w:rsidP="00866DCA">
      <w:pPr>
        <w:jc w:val="center"/>
        <w:rPr>
          <w:color w:val="071F30"/>
          <w:sz w:val="25"/>
          <w:szCs w:val="25"/>
          <w:lang w:val="sr-Cyrl-CS"/>
        </w:rPr>
      </w:pPr>
    </w:p>
    <w:p w14:paraId="4396D996" w14:textId="7487BB30" w:rsidR="0020326A" w:rsidRPr="00F022A4" w:rsidRDefault="000C709B" w:rsidP="00792350">
      <w:pPr>
        <w:jc w:val="center"/>
        <w:rPr>
          <w:sz w:val="40"/>
          <w:szCs w:val="40"/>
          <w:lang w:val="sr-Cyrl-CS"/>
        </w:rPr>
      </w:pPr>
      <w:r w:rsidRPr="00A041B5">
        <w:rPr>
          <w:color w:val="FF0000"/>
          <w:sz w:val="40"/>
          <w:szCs w:val="40"/>
          <w:lang w:val="sr-Cyrl-CS"/>
        </w:rPr>
        <w:t>202</w:t>
      </w:r>
      <w:r w:rsidR="00A041B5" w:rsidRPr="00A041B5">
        <w:rPr>
          <w:color w:val="FF0000"/>
          <w:sz w:val="40"/>
          <w:szCs w:val="40"/>
          <w:lang w:val="sr-Latn-RS"/>
        </w:rPr>
        <w:t>4</w:t>
      </w:r>
      <w:r w:rsidRPr="00A041B5">
        <w:rPr>
          <w:color w:val="FF0000"/>
          <w:sz w:val="40"/>
          <w:szCs w:val="40"/>
          <w:lang w:val="sr-Cyrl-CS"/>
        </w:rPr>
        <w:t>/202</w:t>
      </w:r>
      <w:r w:rsidR="00A041B5" w:rsidRPr="00A041B5">
        <w:rPr>
          <w:color w:val="FF0000"/>
          <w:sz w:val="40"/>
          <w:szCs w:val="40"/>
          <w:lang w:val="sr-Latn-RS"/>
        </w:rPr>
        <w:t>5</w:t>
      </w:r>
      <w:r w:rsidRPr="00A041B5">
        <w:rPr>
          <w:color w:val="FF0000"/>
          <w:sz w:val="40"/>
          <w:szCs w:val="40"/>
          <w:lang w:val="sr-Latn-RS"/>
        </w:rPr>
        <w:t xml:space="preserve"> </w:t>
      </w:r>
      <w:r w:rsidR="005840F6">
        <w:rPr>
          <w:sz w:val="40"/>
          <w:szCs w:val="40"/>
          <w:lang w:val="sr-Cyrl-CS"/>
        </w:rPr>
        <w:t>school year.</w:t>
      </w:r>
    </w:p>
    <w:p w14:paraId="0D26260A" w14:textId="77777777" w:rsidR="0020326A" w:rsidRPr="00F022A4" w:rsidRDefault="0020326A" w:rsidP="00866DCA">
      <w:pPr>
        <w:jc w:val="center"/>
        <w:rPr>
          <w:color w:val="071F30"/>
          <w:sz w:val="25"/>
          <w:szCs w:val="25"/>
          <w:lang w:val="sr-Cyrl-CS"/>
        </w:rPr>
      </w:pPr>
    </w:p>
    <w:p w14:paraId="0B8DF93F" w14:textId="77777777" w:rsidR="0020326A" w:rsidRPr="009020C5" w:rsidRDefault="00452160" w:rsidP="00B90780">
      <w:pPr>
        <w:jc w:val="center"/>
        <w:rPr>
          <w:b/>
          <w:bCs/>
          <w:lang w:val="sr-Cyrl-CS"/>
        </w:rPr>
      </w:pPr>
      <w:r>
        <w:rPr>
          <w:b/>
          <w:bCs/>
          <w:noProof/>
          <w:lang w:val="en-US"/>
        </w:rPr>
        <w:drawing>
          <wp:anchor distT="0" distB="0" distL="114300" distR="114300" simplePos="0" relativeHeight="251659776" behindDoc="1" locked="0" layoutInCell="1" allowOverlap="1" wp14:anchorId="0C4FCEF6" wp14:editId="6CC36531">
            <wp:simplePos x="0" y="0"/>
            <wp:positionH relativeFrom="page">
              <wp:posOffset>1924685</wp:posOffset>
            </wp:positionH>
            <wp:positionV relativeFrom="page">
              <wp:posOffset>359410</wp:posOffset>
            </wp:positionV>
            <wp:extent cx="3168650" cy="918400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168650" cy="9184005"/>
                    </a:xfrm>
                    <a:prstGeom prst="rect">
                      <a:avLst/>
                    </a:prstGeom>
                    <a:noFill/>
                  </pic:spPr>
                </pic:pic>
              </a:graphicData>
            </a:graphic>
          </wp:anchor>
        </w:drawing>
      </w:r>
    </w:p>
    <w:p w14:paraId="609F8E6C" w14:textId="77777777" w:rsidR="0020326A" w:rsidRDefault="0020326A" w:rsidP="00866DCA">
      <w:pPr>
        <w:rPr>
          <w:sz w:val="28"/>
          <w:szCs w:val="28"/>
          <w:lang w:val="sr-Cyrl-CS"/>
        </w:rPr>
      </w:pPr>
    </w:p>
    <w:p w14:paraId="6427A956" w14:textId="77777777" w:rsidR="0020326A" w:rsidRDefault="0020326A" w:rsidP="00866DCA">
      <w:pPr>
        <w:rPr>
          <w:sz w:val="28"/>
          <w:szCs w:val="28"/>
          <w:lang w:val="sr-Cyrl-CS"/>
        </w:rPr>
      </w:pPr>
    </w:p>
    <w:p w14:paraId="60983BDB" w14:textId="77777777" w:rsidR="0020326A" w:rsidRDefault="0020326A" w:rsidP="00866DCA">
      <w:pPr>
        <w:rPr>
          <w:sz w:val="28"/>
          <w:szCs w:val="28"/>
          <w:lang w:val="sr-Cyrl-CS"/>
        </w:rPr>
      </w:pPr>
    </w:p>
    <w:p w14:paraId="4B3D24D0" w14:textId="77777777" w:rsidR="0020326A" w:rsidRDefault="0020326A" w:rsidP="00866DCA">
      <w:pPr>
        <w:rPr>
          <w:sz w:val="28"/>
          <w:szCs w:val="28"/>
          <w:lang w:val="sr-Cyrl-CS"/>
        </w:rPr>
      </w:pPr>
    </w:p>
    <w:p w14:paraId="03BA1AC1" w14:textId="77777777" w:rsidR="00C74B7B" w:rsidRDefault="00C74B7B" w:rsidP="00C74B7B">
      <w:pPr>
        <w:ind w:firstLine="720"/>
        <w:rPr>
          <w:lang w:val="sr-Cyrl-CS"/>
        </w:rPr>
      </w:pPr>
    </w:p>
    <w:p w14:paraId="15A113C4" w14:textId="77777777" w:rsidR="00B90780" w:rsidRPr="00542EB7" w:rsidRDefault="00B90780" w:rsidP="00C74B7B">
      <w:pPr>
        <w:ind w:firstLine="720"/>
        <w:rPr>
          <w:lang w:val="ru-RU"/>
        </w:rPr>
      </w:pPr>
    </w:p>
    <w:p w14:paraId="5F7FFBC6" w14:textId="77777777" w:rsidR="00B90780" w:rsidRPr="00542EB7" w:rsidRDefault="00B90780" w:rsidP="00C74B7B">
      <w:pPr>
        <w:ind w:firstLine="720"/>
        <w:rPr>
          <w:lang w:val="ru-RU"/>
        </w:rPr>
      </w:pPr>
    </w:p>
    <w:p w14:paraId="4BEAD643" w14:textId="77777777" w:rsidR="00B90780" w:rsidRPr="00542EB7" w:rsidRDefault="00B90780" w:rsidP="00C74B7B">
      <w:pPr>
        <w:ind w:firstLine="720"/>
        <w:rPr>
          <w:lang w:val="ru-RU"/>
        </w:rPr>
      </w:pPr>
    </w:p>
    <w:p w14:paraId="0B2AA16F" w14:textId="77777777" w:rsidR="00B90780" w:rsidRPr="00542EB7" w:rsidRDefault="00B90780" w:rsidP="00C74B7B">
      <w:pPr>
        <w:ind w:firstLine="720"/>
        <w:rPr>
          <w:lang w:val="ru-RU"/>
        </w:rPr>
      </w:pPr>
    </w:p>
    <w:p w14:paraId="7D7FD1AC" w14:textId="77777777" w:rsidR="00B90780" w:rsidRPr="00542EB7" w:rsidRDefault="00B90780" w:rsidP="00C74B7B">
      <w:pPr>
        <w:ind w:firstLine="720"/>
        <w:rPr>
          <w:lang w:val="ru-RU"/>
        </w:rPr>
      </w:pPr>
    </w:p>
    <w:p w14:paraId="2B9BB616" w14:textId="77777777" w:rsidR="00B90780" w:rsidRPr="00542EB7" w:rsidRDefault="00B90780" w:rsidP="00C74B7B">
      <w:pPr>
        <w:ind w:firstLine="720"/>
        <w:rPr>
          <w:lang w:val="ru-RU"/>
        </w:rPr>
      </w:pPr>
    </w:p>
    <w:p w14:paraId="0FA5348D" w14:textId="77777777" w:rsidR="00B90780" w:rsidRPr="00542EB7" w:rsidRDefault="00B90780" w:rsidP="00C74B7B">
      <w:pPr>
        <w:ind w:firstLine="720"/>
        <w:rPr>
          <w:lang w:val="ru-RU"/>
        </w:rPr>
      </w:pPr>
    </w:p>
    <w:p w14:paraId="4FDDAE6F" w14:textId="77777777" w:rsidR="00B90780" w:rsidRPr="00542EB7" w:rsidRDefault="00B90780" w:rsidP="00C74B7B">
      <w:pPr>
        <w:ind w:firstLine="720"/>
        <w:rPr>
          <w:lang w:val="ru-RU"/>
        </w:rPr>
      </w:pPr>
    </w:p>
    <w:p w14:paraId="0679AE6C" w14:textId="77777777" w:rsidR="00B90780" w:rsidRPr="00542EB7" w:rsidRDefault="00B90780" w:rsidP="00C74B7B">
      <w:pPr>
        <w:ind w:firstLine="720"/>
        <w:rPr>
          <w:lang w:val="ru-RU"/>
        </w:rPr>
      </w:pPr>
    </w:p>
    <w:p w14:paraId="05250D66" w14:textId="77777777" w:rsidR="00B90780" w:rsidRPr="00542EB7" w:rsidRDefault="00B90780" w:rsidP="00C74B7B">
      <w:pPr>
        <w:ind w:firstLine="720"/>
        <w:rPr>
          <w:lang w:val="ru-RU"/>
        </w:rPr>
      </w:pPr>
    </w:p>
    <w:p w14:paraId="797FC350" w14:textId="77777777" w:rsidR="00B90780" w:rsidRPr="00542EB7" w:rsidRDefault="00B90780" w:rsidP="00C74B7B">
      <w:pPr>
        <w:ind w:firstLine="720"/>
        <w:rPr>
          <w:lang w:val="ru-RU"/>
        </w:rPr>
      </w:pPr>
    </w:p>
    <w:p w14:paraId="3574DC48" w14:textId="77777777" w:rsidR="00452160" w:rsidRDefault="00452160">
      <w:pPr>
        <w:rPr>
          <w:lang w:val="sr-Cyrl-CS"/>
        </w:rPr>
      </w:pPr>
      <w:r>
        <w:rPr>
          <w:lang w:val="sr-Cyrl-CS"/>
        </w:rPr>
        <w:br w:type="page"/>
      </w:r>
    </w:p>
    <w:p w14:paraId="5F3398AF" w14:textId="77777777" w:rsidR="00452160" w:rsidRPr="00542EB7" w:rsidRDefault="00452160" w:rsidP="00C74B7B">
      <w:pPr>
        <w:ind w:firstLine="720"/>
        <w:rPr>
          <w:lang w:val="ru-RU"/>
        </w:rPr>
      </w:pPr>
    </w:p>
    <w:p w14:paraId="59756C4E" w14:textId="77777777" w:rsidR="00452160" w:rsidRPr="00542EB7" w:rsidRDefault="00452160" w:rsidP="00C74B7B">
      <w:pPr>
        <w:ind w:firstLine="720"/>
        <w:rPr>
          <w:lang w:val="ru-RU"/>
        </w:rPr>
      </w:pPr>
    </w:p>
    <w:p w14:paraId="08C8DA69" w14:textId="77777777" w:rsidR="00452160" w:rsidRPr="00542EB7" w:rsidRDefault="00452160" w:rsidP="00C74B7B">
      <w:pPr>
        <w:ind w:firstLine="720"/>
        <w:rPr>
          <w:lang w:val="ru-RU"/>
        </w:rPr>
      </w:pPr>
    </w:p>
    <w:p w14:paraId="1C6F9B1B" w14:textId="77777777" w:rsidR="00452160" w:rsidRPr="00542EB7" w:rsidRDefault="00452160" w:rsidP="00C74B7B">
      <w:pPr>
        <w:ind w:firstLine="720"/>
        <w:rPr>
          <w:lang w:val="ru-RU"/>
        </w:rPr>
      </w:pPr>
    </w:p>
    <w:p w14:paraId="009E0DB0" w14:textId="77777777" w:rsidR="00452160" w:rsidRPr="00542EB7" w:rsidRDefault="00452160" w:rsidP="00C74B7B">
      <w:pPr>
        <w:ind w:firstLine="720"/>
        <w:rPr>
          <w:lang w:val="ru-RU"/>
        </w:rPr>
      </w:pPr>
    </w:p>
    <w:p w14:paraId="4A7FD93A" w14:textId="77777777" w:rsidR="00452160" w:rsidRPr="00542EB7" w:rsidRDefault="00452160" w:rsidP="00C74B7B">
      <w:pPr>
        <w:ind w:firstLine="720"/>
        <w:rPr>
          <w:lang w:val="ru-RU"/>
        </w:rPr>
      </w:pPr>
    </w:p>
    <w:p w14:paraId="25BD5A11" w14:textId="77777777" w:rsidR="00452160" w:rsidRPr="00542EB7" w:rsidRDefault="00452160" w:rsidP="00C74B7B">
      <w:pPr>
        <w:ind w:firstLine="720"/>
        <w:rPr>
          <w:lang w:val="ru-RU"/>
        </w:rPr>
      </w:pPr>
    </w:p>
    <w:p w14:paraId="6C3514DE" w14:textId="77777777" w:rsidR="00452160" w:rsidRPr="00542EB7" w:rsidRDefault="00452160" w:rsidP="00C74B7B">
      <w:pPr>
        <w:ind w:firstLine="720"/>
        <w:rPr>
          <w:lang w:val="ru-RU"/>
        </w:rPr>
      </w:pPr>
    </w:p>
    <w:p w14:paraId="4B6E688E" w14:textId="77777777" w:rsidR="00452160" w:rsidRPr="00542EB7" w:rsidRDefault="00452160" w:rsidP="00C74B7B">
      <w:pPr>
        <w:ind w:firstLine="720"/>
        <w:rPr>
          <w:lang w:val="ru-RU"/>
        </w:rPr>
      </w:pPr>
    </w:p>
    <w:p w14:paraId="65ADFC9B" w14:textId="77777777" w:rsidR="00452160" w:rsidRPr="00542EB7" w:rsidRDefault="00452160" w:rsidP="00C74B7B">
      <w:pPr>
        <w:ind w:firstLine="720"/>
        <w:rPr>
          <w:lang w:val="ru-RU"/>
        </w:rPr>
      </w:pPr>
    </w:p>
    <w:p w14:paraId="5EC0AB29" w14:textId="77777777" w:rsidR="00452160" w:rsidRPr="00542EB7" w:rsidRDefault="00452160" w:rsidP="00C74B7B">
      <w:pPr>
        <w:ind w:firstLine="720"/>
        <w:rPr>
          <w:lang w:val="ru-RU"/>
        </w:rPr>
      </w:pPr>
    </w:p>
    <w:p w14:paraId="20733078" w14:textId="77777777" w:rsidR="00452160" w:rsidRPr="00542EB7" w:rsidRDefault="00452160" w:rsidP="00C74B7B">
      <w:pPr>
        <w:ind w:firstLine="720"/>
        <w:rPr>
          <w:lang w:val="ru-RU"/>
        </w:rPr>
      </w:pPr>
    </w:p>
    <w:p w14:paraId="7E1726A2" w14:textId="77777777" w:rsidR="00452160" w:rsidRPr="00542EB7" w:rsidRDefault="00452160" w:rsidP="00C74B7B">
      <w:pPr>
        <w:ind w:firstLine="720"/>
        <w:rPr>
          <w:lang w:val="ru-RU"/>
        </w:rPr>
      </w:pPr>
    </w:p>
    <w:p w14:paraId="59321A26" w14:textId="77777777" w:rsidR="00452160" w:rsidRPr="00542EB7" w:rsidRDefault="00452160" w:rsidP="00C74B7B">
      <w:pPr>
        <w:ind w:firstLine="720"/>
        <w:rPr>
          <w:lang w:val="ru-RU"/>
        </w:rPr>
      </w:pPr>
    </w:p>
    <w:p w14:paraId="72220309" w14:textId="77777777" w:rsidR="00C74B7B" w:rsidRPr="00D73B9E" w:rsidRDefault="00C74B7B" w:rsidP="00C74B7B">
      <w:pPr>
        <w:ind w:firstLine="720"/>
        <w:rPr>
          <w:lang w:val="ru-RU"/>
        </w:rPr>
      </w:pPr>
      <w:r w:rsidRPr="00D73B9E">
        <w:rPr>
          <w:lang w:val="sr-Cyrl-CS"/>
        </w:rPr>
        <w:t>Subject:</w:t>
      </w:r>
    </w:p>
    <w:p w14:paraId="1DDB6B4E" w14:textId="77777777" w:rsidR="00C74B7B" w:rsidRPr="00553AB2" w:rsidRDefault="00C74B7B" w:rsidP="00C74B7B">
      <w:pPr>
        <w:rPr>
          <w:sz w:val="28"/>
          <w:szCs w:val="28"/>
          <w:lang w:val="ru-RU"/>
        </w:rPr>
      </w:pPr>
    </w:p>
    <w:p w14:paraId="05B04CB5" w14:textId="77777777" w:rsidR="00C74B7B" w:rsidRPr="00553AB2" w:rsidRDefault="00C74B7B" w:rsidP="00C74B7B">
      <w:pPr>
        <w:rPr>
          <w:sz w:val="28"/>
          <w:szCs w:val="28"/>
          <w:lang w:val="ru-RU"/>
        </w:rPr>
      </w:pPr>
    </w:p>
    <w:p w14:paraId="577B662A" w14:textId="77777777" w:rsidR="00C74B7B" w:rsidRPr="00D73B9E" w:rsidRDefault="00F757D3" w:rsidP="00C74B7B">
      <w:pPr>
        <w:jc w:val="center"/>
        <w:rPr>
          <w:sz w:val="36"/>
          <w:szCs w:val="36"/>
          <w:lang w:val="sr-Cyrl-CS"/>
        </w:rPr>
      </w:pPr>
      <w:r>
        <w:rPr>
          <w:b/>
          <w:sz w:val="36"/>
          <w:szCs w:val="36"/>
          <w:lang w:val="sr-Cyrl-CS"/>
        </w:rPr>
        <w:t>PROFESSIONAL STUDENT PRACTICE</w:t>
      </w:r>
    </w:p>
    <w:p w14:paraId="340B2BC1" w14:textId="77777777" w:rsidR="00C74B7B" w:rsidRPr="00553AB2" w:rsidRDefault="00C74B7B" w:rsidP="00C74B7B">
      <w:pPr>
        <w:jc w:val="center"/>
        <w:rPr>
          <w:sz w:val="20"/>
          <w:szCs w:val="20"/>
          <w:lang w:val="ru-RU"/>
        </w:rPr>
      </w:pPr>
    </w:p>
    <w:p w14:paraId="2B9A646E" w14:textId="77777777" w:rsidR="00C74B7B" w:rsidRPr="00553AB2" w:rsidRDefault="00C74B7B" w:rsidP="00C74B7B">
      <w:pPr>
        <w:jc w:val="center"/>
        <w:rPr>
          <w:sz w:val="20"/>
          <w:szCs w:val="20"/>
          <w:lang w:val="ru-RU"/>
        </w:rPr>
      </w:pPr>
    </w:p>
    <w:p w14:paraId="5D0B9737" w14:textId="77777777" w:rsidR="00C74B7B" w:rsidRPr="00553AB2" w:rsidRDefault="00C74B7B" w:rsidP="00C74B7B">
      <w:pPr>
        <w:rPr>
          <w:sz w:val="20"/>
          <w:szCs w:val="20"/>
          <w:lang w:val="ru-RU"/>
        </w:rPr>
      </w:pPr>
    </w:p>
    <w:p w14:paraId="20B50F38" w14:textId="77777777" w:rsidR="00C74B7B" w:rsidRPr="00553AB2" w:rsidRDefault="00C74B7B" w:rsidP="00C74B7B">
      <w:pPr>
        <w:jc w:val="center"/>
        <w:rPr>
          <w:sz w:val="20"/>
          <w:szCs w:val="20"/>
          <w:lang w:val="ru-RU"/>
        </w:rPr>
      </w:pPr>
    </w:p>
    <w:p w14:paraId="5D15A2F2" w14:textId="77777777" w:rsidR="00C74B7B" w:rsidRPr="00553AB2" w:rsidRDefault="00C74B7B" w:rsidP="00C74B7B">
      <w:pPr>
        <w:jc w:val="center"/>
        <w:rPr>
          <w:sz w:val="20"/>
          <w:szCs w:val="20"/>
          <w:lang w:val="ru-RU"/>
        </w:rPr>
      </w:pPr>
    </w:p>
    <w:p w14:paraId="22190252" w14:textId="77777777" w:rsidR="00C74B7B" w:rsidRPr="00555A74" w:rsidRDefault="00C74B7B" w:rsidP="00B90780">
      <w:r w:rsidRPr="00D73B9E">
        <w:rPr>
          <w:lang w:val="sr-Cyrl-CS"/>
        </w:rPr>
        <w:t xml:space="preserve">The subject is evaluated with 15 ESPB points. In total, there are 450 hours of active </w:t>
      </w:r>
      <w:r w:rsidR="000C709B">
        <w:rPr>
          <w:color w:val="000000" w:themeColor="text1"/>
          <w:lang w:val="en-US"/>
        </w:rPr>
        <w:t>classes</w:t>
      </w:r>
      <w:r w:rsidRPr="00D73B9E">
        <w:rPr>
          <w:lang w:val="sr-Cyrl-CS"/>
        </w:rPr>
        <w:t xml:space="preserve"> (30 </w:t>
      </w:r>
      <w:r w:rsidR="000C709B">
        <w:rPr>
          <w:color w:val="000000" w:themeColor="text1"/>
          <w:lang w:val="en-US"/>
        </w:rPr>
        <w:t>classes</w:t>
      </w:r>
      <w:r w:rsidRPr="00D73B9E">
        <w:rPr>
          <w:lang w:val="sr-Cyrl-CS"/>
        </w:rPr>
        <w:t xml:space="preserve"> of work in a small group in a pharmacy per week).</w:t>
      </w:r>
    </w:p>
    <w:p w14:paraId="347AC68D" w14:textId="77777777" w:rsidR="00C74B7B" w:rsidRPr="00553AB2" w:rsidRDefault="00C74B7B" w:rsidP="00C74B7B">
      <w:pPr>
        <w:rPr>
          <w:b/>
          <w:lang w:val="sr-Cyrl-CS"/>
        </w:rPr>
      </w:pPr>
    </w:p>
    <w:p w14:paraId="651FE2FE" w14:textId="77777777" w:rsidR="0020326A" w:rsidRPr="00CD4E4C" w:rsidRDefault="0020326A" w:rsidP="0034722B">
      <w:pPr>
        <w:widowControl w:val="0"/>
        <w:autoSpaceDE w:val="0"/>
        <w:autoSpaceDN w:val="0"/>
        <w:adjustRightInd w:val="0"/>
        <w:spacing w:line="371" w:lineRule="exact"/>
        <w:rPr>
          <w:lang w:val="ru-RU"/>
        </w:rPr>
      </w:pPr>
    </w:p>
    <w:p w14:paraId="135406F6" w14:textId="77777777" w:rsidR="0020326A" w:rsidRDefault="0020326A" w:rsidP="0034722B">
      <w:pPr>
        <w:rPr>
          <w:b/>
          <w:bCs/>
          <w:sz w:val="32"/>
          <w:szCs w:val="32"/>
          <w:lang w:val="sr-Cyrl-CS"/>
        </w:rPr>
      </w:pPr>
    </w:p>
    <w:p w14:paraId="199BD94C" w14:textId="77777777" w:rsidR="0020326A" w:rsidRDefault="0020326A" w:rsidP="0034722B">
      <w:pPr>
        <w:rPr>
          <w:b/>
          <w:bCs/>
          <w:sz w:val="32"/>
          <w:szCs w:val="32"/>
          <w:lang w:val="sr-Cyrl-CS"/>
        </w:rPr>
      </w:pPr>
    </w:p>
    <w:p w14:paraId="0AEBE87E" w14:textId="77777777" w:rsidR="0020326A" w:rsidRDefault="0020326A" w:rsidP="0034722B">
      <w:pPr>
        <w:rPr>
          <w:b/>
          <w:bCs/>
          <w:sz w:val="32"/>
          <w:szCs w:val="32"/>
          <w:lang w:val="sr-Cyrl-CS"/>
        </w:rPr>
      </w:pPr>
    </w:p>
    <w:p w14:paraId="1742DFE0" w14:textId="77777777" w:rsidR="0020326A" w:rsidRDefault="0020326A" w:rsidP="0034722B">
      <w:pPr>
        <w:rPr>
          <w:b/>
          <w:bCs/>
          <w:sz w:val="32"/>
          <w:szCs w:val="32"/>
          <w:lang w:val="sr-Cyrl-CS"/>
        </w:rPr>
      </w:pPr>
    </w:p>
    <w:p w14:paraId="7B934D64" w14:textId="77777777" w:rsidR="0020326A" w:rsidRDefault="0020326A" w:rsidP="0034722B">
      <w:pPr>
        <w:rPr>
          <w:b/>
          <w:bCs/>
          <w:sz w:val="32"/>
          <w:szCs w:val="32"/>
          <w:lang w:val="sr-Cyrl-CS"/>
        </w:rPr>
      </w:pPr>
    </w:p>
    <w:p w14:paraId="5D0CFE4C" w14:textId="77777777" w:rsidR="0020326A" w:rsidRDefault="0020326A" w:rsidP="0034722B">
      <w:pPr>
        <w:rPr>
          <w:b/>
          <w:bCs/>
          <w:sz w:val="32"/>
          <w:szCs w:val="32"/>
          <w:lang w:val="sr-Cyrl-CS"/>
        </w:rPr>
      </w:pPr>
    </w:p>
    <w:p w14:paraId="568484F2" w14:textId="77777777" w:rsidR="00505610" w:rsidRDefault="00505610" w:rsidP="0034722B">
      <w:pPr>
        <w:rPr>
          <w:b/>
          <w:bCs/>
          <w:sz w:val="32"/>
          <w:szCs w:val="32"/>
          <w:lang w:val="sr-Cyrl-CS"/>
        </w:rPr>
      </w:pPr>
    </w:p>
    <w:p w14:paraId="34ED21DD" w14:textId="77777777" w:rsidR="00505610" w:rsidRDefault="00505610" w:rsidP="0034722B">
      <w:pPr>
        <w:rPr>
          <w:b/>
          <w:bCs/>
          <w:sz w:val="32"/>
          <w:szCs w:val="32"/>
          <w:lang w:val="sr-Cyrl-CS"/>
        </w:rPr>
      </w:pPr>
    </w:p>
    <w:p w14:paraId="0838EEFC" w14:textId="77777777" w:rsidR="00505610" w:rsidRDefault="00505610" w:rsidP="0034722B">
      <w:pPr>
        <w:rPr>
          <w:b/>
          <w:bCs/>
          <w:sz w:val="32"/>
          <w:szCs w:val="32"/>
          <w:lang w:val="sr-Cyrl-CS"/>
        </w:rPr>
      </w:pPr>
    </w:p>
    <w:p w14:paraId="0B34E8E8" w14:textId="77777777" w:rsidR="00505610" w:rsidRDefault="00505610" w:rsidP="0034722B">
      <w:pPr>
        <w:rPr>
          <w:b/>
          <w:bCs/>
          <w:sz w:val="32"/>
          <w:szCs w:val="32"/>
          <w:lang w:val="sr-Cyrl-CS"/>
        </w:rPr>
      </w:pPr>
    </w:p>
    <w:p w14:paraId="07D7B7F8" w14:textId="77777777" w:rsidR="00505610" w:rsidRDefault="00505610" w:rsidP="0034722B">
      <w:pPr>
        <w:rPr>
          <w:b/>
          <w:bCs/>
          <w:sz w:val="32"/>
          <w:szCs w:val="32"/>
          <w:lang w:val="sr-Cyrl-CS"/>
        </w:rPr>
      </w:pPr>
    </w:p>
    <w:p w14:paraId="79B95498" w14:textId="77777777" w:rsidR="00505610" w:rsidRDefault="00505610" w:rsidP="0034722B">
      <w:pPr>
        <w:rPr>
          <w:b/>
          <w:bCs/>
          <w:sz w:val="32"/>
          <w:szCs w:val="32"/>
          <w:lang w:val="sr-Cyrl-CS"/>
        </w:rPr>
      </w:pPr>
    </w:p>
    <w:p w14:paraId="55EF5190" w14:textId="77777777" w:rsidR="00505610" w:rsidRDefault="00505610" w:rsidP="0034722B">
      <w:pPr>
        <w:rPr>
          <w:b/>
          <w:bCs/>
          <w:sz w:val="32"/>
          <w:szCs w:val="32"/>
          <w:lang w:val="sr-Cyrl-CS"/>
        </w:rPr>
      </w:pPr>
    </w:p>
    <w:p w14:paraId="5918F560" w14:textId="77777777" w:rsidR="00505610" w:rsidRDefault="00505610" w:rsidP="0034722B">
      <w:pPr>
        <w:rPr>
          <w:b/>
          <w:bCs/>
          <w:sz w:val="32"/>
          <w:szCs w:val="32"/>
          <w:lang w:val="sr-Cyrl-CS"/>
        </w:rPr>
      </w:pPr>
    </w:p>
    <w:p w14:paraId="2D8A4B94" w14:textId="77777777" w:rsidR="00505610" w:rsidRDefault="00505610" w:rsidP="0034722B">
      <w:pPr>
        <w:rPr>
          <w:b/>
          <w:bCs/>
          <w:sz w:val="32"/>
          <w:szCs w:val="32"/>
          <w:lang w:val="sr-Cyrl-CS"/>
        </w:rPr>
      </w:pPr>
    </w:p>
    <w:p w14:paraId="2D822F3A" w14:textId="77777777" w:rsidR="00505610" w:rsidRDefault="00505610" w:rsidP="0034722B">
      <w:pPr>
        <w:rPr>
          <w:b/>
          <w:bCs/>
          <w:sz w:val="32"/>
          <w:szCs w:val="32"/>
          <w:lang w:val="sr-Cyrl-CS"/>
        </w:rPr>
      </w:pPr>
    </w:p>
    <w:p w14:paraId="765AA254" w14:textId="77777777" w:rsidR="00505610" w:rsidRDefault="00505610" w:rsidP="0034722B">
      <w:pPr>
        <w:rPr>
          <w:b/>
          <w:bCs/>
          <w:sz w:val="32"/>
          <w:szCs w:val="32"/>
          <w:lang w:val="sr-Cyrl-CS"/>
        </w:rPr>
      </w:pPr>
    </w:p>
    <w:p w14:paraId="0E125DB1" w14:textId="77777777" w:rsidR="00505610" w:rsidRDefault="00505610" w:rsidP="0034722B">
      <w:pPr>
        <w:rPr>
          <w:b/>
          <w:bCs/>
          <w:sz w:val="32"/>
          <w:szCs w:val="32"/>
          <w:lang w:val="sr-Cyrl-CS"/>
        </w:rPr>
      </w:pPr>
    </w:p>
    <w:p w14:paraId="71A0F570" w14:textId="77777777" w:rsidR="00505610" w:rsidRDefault="00505610" w:rsidP="0034722B">
      <w:pPr>
        <w:rPr>
          <w:b/>
          <w:bCs/>
          <w:sz w:val="32"/>
          <w:szCs w:val="32"/>
          <w:lang w:val="sr-Cyrl-CS"/>
        </w:rPr>
      </w:pPr>
    </w:p>
    <w:p w14:paraId="46F4B4FC" w14:textId="77777777" w:rsidR="00BB0F38" w:rsidRPr="00542EB7" w:rsidRDefault="00BB0F38" w:rsidP="0034722B">
      <w:pPr>
        <w:rPr>
          <w:b/>
          <w:bCs/>
          <w:sz w:val="32"/>
          <w:szCs w:val="32"/>
          <w:lang w:val="ru-RU"/>
        </w:rPr>
      </w:pPr>
    </w:p>
    <w:p w14:paraId="34D00595" w14:textId="77777777" w:rsidR="00BB0F38" w:rsidRPr="00542EB7" w:rsidRDefault="00BB0F38" w:rsidP="0034722B">
      <w:pPr>
        <w:rPr>
          <w:b/>
          <w:bCs/>
          <w:sz w:val="32"/>
          <w:szCs w:val="32"/>
          <w:lang w:val="ru-RU"/>
        </w:rPr>
      </w:pPr>
    </w:p>
    <w:p w14:paraId="2B72FD65" w14:textId="77777777" w:rsidR="00BB0F38" w:rsidRPr="00542EB7" w:rsidRDefault="00BB0F38" w:rsidP="0034722B">
      <w:pPr>
        <w:rPr>
          <w:b/>
          <w:bCs/>
          <w:sz w:val="32"/>
          <w:szCs w:val="32"/>
          <w:lang w:val="ru-RU"/>
        </w:rPr>
      </w:pPr>
    </w:p>
    <w:p w14:paraId="756FE47A" w14:textId="77777777" w:rsidR="0020326A" w:rsidRPr="00E5184D" w:rsidRDefault="0020326A" w:rsidP="0034722B">
      <w:pPr>
        <w:rPr>
          <w:b/>
          <w:bCs/>
          <w:sz w:val="32"/>
          <w:szCs w:val="32"/>
          <w:lang w:val="sr-Cyrl-CS"/>
        </w:rPr>
      </w:pPr>
      <w:r>
        <w:rPr>
          <w:b/>
          <w:bCs/>
          <w:sz w:val="32"/>
          <w:szCs w:val="32"/>
          <w:lang w:val="sr-Cyrl-CS"/>
        </w:rPr>
        <w:t>TEACHERS AND ASSOCIATES:</w:t>
      </w:r>
    </w:p>
    <w:p w14:paraId="609D25E3" w14:textId="77777777" w:rsidR="0020326A" w:rsidRDefault="0020326A" w:rsidP="0034722B">
      <w:pPr>
        <w:rPr>
          <w:sz w:val="20"/>
          <w:szCs w:val="20"/>
        </w:rPr>
      </w:pPr>
    </w:p>
    <w:p w14:paraId="07C36231" w14:textId="77777777" w:rsidR="0020326A" w:rsidRPr="00586799" w:rsidRDefault="0020326A" w:rsidP="0034722B">
      <w:pPr>
        <w:rPr>
          <w:sz w:val="20"/>
          <w:szCs w:val="20"/>
        </w:rPr>
      </w:pP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432"/>
        <w:gridCol w:w="3623"/>
        <w:gridCol w:w="2374"/>
      </w:tblGrid>
      <w:tr w:rsidR="0020326A" w:rsidRPr="00812FE6" w14:paraId="635DEE87" w14:textId="77777777" w:rsidTr="00695C84">
        <w:trPr>
          <w:trHeight w:val="408"/>
        </w:trPr>
        <w:tc>
          <w:tcPr>
            <w:tcW w:w="242" w:type="pct"/>
            <w:vAlign w:val="center"/>
          </w:tcPr>
          <w:p w14:paraId="6D9A946A" w14:textId="77777777" w:rsidR="0020326A" w:rsidRPr="00971C7E" w:rsidRDefault="0020326A" w:rsidP="0034722B">
            <w:pPr>
              <w:pStyle w:val="Default"/>
              <w:jc w:val="center"/>
              <w:rPr>
                <w:rFonts w:ascii="Times New Roman" w:hAnsi="Times New Roman" w:cs="Times New Roman"/>
                <w:noProof/>
                <w:color w:val="auto"/>
                <w:sz w:val="20"/>
                <w:szCs w:val="20"/>
              </w:rPr>
            </w:pPr>
            <w:r w:rsidRPr="00971C7E">
              <w:rPr>
                <w:rFonts w:ascii="Times New Roman" w:hAnsi="Times New Roman" w:cs="Times New Roman"/>
                <w:noProof/>
                <w:color w:val="auto"/>
                <w:sz w:val="20"/>
                <w:szCs w:val="20"/>
              </w:rPr>
              <w:t>RB</w:t>
            </w:r>
          </w:p>
        </w:tc>
        <w:tc>
          <w:tcPr>
            <w:tcW w:w="1732" w:type="pct"/>
            <w:vAlign w:val="center"/>
          </w:tcPr>
          <w:p w14:paraId="5E3CA390" w14:textId="77777777" w:rsidR="0020326A" w:rsidRPr="00971C7E" w:rsidRDefault="0020326A" w:rsidP="0034722B">
            <w:pPr>
              <w:pStyle w:val="Default"/>
              <w:rPr>
                <w:rFonts w:ascii="Times New Roman" w:hAnsi="Times New Roman" w:cs="Times New Roman"/>
                <w:noProof/>
                <w:color w:val="auto"/>
                <w:sz w:val="20"/>
                <w:szCs w:val="20"/>
              </w:rPr>
            </w:pPr>
            <w:r w:rsidRPr="00971C7E">
              <w:rPr>
                <w:rFonts w:ascii="Times New Roman" w:hAnsi="Times New Roman" w:cs="Times New Roman"/>
                <w:noProof/>
                <w:color w:val="auto"/>
                <w:sz w:val="20"/>
                <w:szCs w:val="20"/>
              </w:rPr>
              <w:t>Name and surname</w:t>
            </w:r>
          </w:p>
        </w:tc>
        <w:tc>
          <w:tcPr>
            <w:tcW w:w="1828" w:type="pct"/>
            <w:vAlign w:val="center"/>
          </w:tcPr>
          <w:p w14:paraId="575BAB4B" w14:textId="77777777" w:rsidR="0020326A" w:rsidRPr="00971C7E" w:rsidRDefault="0020326A" w:rsidP="0034722B">
            <w:pPr>
              <w:pStyle w:val="Default"/>
              <w:rPr>
                <w:rFonts w:ascii="Times New Roman" w:hAnsi="Times New Roman" w:cs="Times New Roman"/>
                <w:noProof/>
                <w:color w:val="auto"/>
                <w:sz w:val="20"/>
                <w:szCs w:val="20"/>
                <w:lang w:val="sr-Cyrl-CS"/>
              </w:rPr>
            </w:pPr>
            <w:r w:rsidRPr="00971C7E">
              <w:rPr>
                <w:rFonts w:ascii="Times New Roman" w:hAnsi="Times New Roman" w:cs="Times New Roman"/>
                <w:noProof/>
                <w:color w:val="auto"/>
                <w:sz w:val="20"/>
                <w:szCs w:val="20"/>
              </w:rPr>
              <w:t>E-mail address</w:t>
            </w:r>
          </w:p>
        </w:tc>
        <w:tc>
          <w:tcPr>
            <w:tcW w:w="1198" w:type="pct"/>
            <w:vAlign w:val="center"/>
          </w:tcPr>
          <w:p w14:paraId="72C7503B" w14:textId="77777777" w:rsidR="0020326A" w:rsidRPr="00971C7E" w:rsidRDefault="00F757D3" w:rsidP="0034722B">
            <w:pPr>
              <w:pStyle w:val="Default"/>
              <w:rPr>
                <w:rFonts w:ascii="Times New Roman" w:hAnsi="Times New Roman" w:cs="Times New Roman"/>
                <w:noProof/>
                <w:color w:val="auto"/>
                <w:sz w:val="20"/>
                <w:szCs w:val="20"/>
              </w:rPr>
            </w:pPr>
            <w:r w:rsidRPr="00971C7E">
              <w:rPr>
                <w:rFonts w:ascii="Times New Roman" w:hAnsi="Times New Roman" w:cs="Times New Roman"/>
                <w:noProof/>
                <w:color w:val="auto"/>
                <w:sz w:val="20"/>
                <w:szCs w:val="20"/>
              </w:rPr>
              <w:t>Vocation</w:t>
            </w:r>
          </w:p>
        </w:tc>
      </w:tr>
      <w:tr w:rsidR="00C74B7B" w:rsidRPr="00812FE6" w14:paraId="3091FDAB" w14:textId="77777777" w:rsidTr="00695C84">
        <w:trPr>
          <w:trHeight w:val="408"/>
        </w:trPr>
        <w:tc>
          <w:tcPr>
            <w:tcW w:w="242" w:type="pct"/>
            <w:vAlign w:val="center"/>
          </w:tcPr>
          <w:p w14:paraId="25949E11" w14:textId="77777777" w:rsidR="00C74B7B" w:rsidRPr="00971C7E" w:rsidRDefault="00C74B7B" w:rsidP="00C74B7B">
            <w:pPr>
              <w:pStyle w:val="Default"/>
              <w:jc w:val="center"/>
              <w:rPr>
                <w:rFonts w:ascii="Times New Roman" w:hAnsi="Times New Roman" w:cs="Times New Roman"/>
                <w:noProof/>
                <w:color w:val="auto"/>
                <w:sz w:val="20"/>
                <w:szCs w:val="20"/>
              </w:rPr>
            </w:pPr>
            <w:r w:rsidRPr="00971C7E">
              <w:rPr>
                <w:rFonts w:ascii="Times New Roman" w:hAnsi="Times New Roman" w:cs="Times New Roman"/>
                <w:noProof/>
                <w:color w:val="auto"/>
                <w:sz w:val="20"/>
                <w:szCs w:val="20"/>
              </w:rPr>
              <w:t>1.</w:t>
            </w:r>
          </w:p>
        </w:tc>
        <w:tc>
          <w:tcPr>
            <w:tcW w:w="1732" w:type="pct"/>
            <w:vAlign w:val="center"/>
          </w:tcPr>
          <w:p w14:paraId="5180B0AA" w14:textId="77777777" w:rsidR="00C74B7B" w:rsidRPr="00555A74" w:rsidRDefault="00C74B7B" w:rsidP="00C74B7B">
            <w:pPr>
              <w:pStyle w:val="Default"/>
              <w:rPr>
                <w:rFonts w:ascii="Times New Roman" w:hAnsi="Times New Roman" w:cs="Times New Roman"/>
                <w:bCs/>
                <w:noProof/>
                <w:color w:val="auto"/>
                <w:sz w:val="22"/>
                <w:szCs w:val="22"/>
                <w:lang w:val="sr-Cyrl-CS"/>
              </w:rPr>
            </w:pPr>
            <w:r w:rsidRPr="00555A74">
              <w:rPr>
                <w:rFonts w:ascii="Times New Roman" w:hAnsi="Times New Roman" w:cs="Times New Roman"/>
                <w:bCs/>
                <w:noProof/>
                <w:color w:val="auto"/>
                <w:sz w:val="22"/>
                <w:szCs w:val="22"/>
                <w:lang w:val="sr-Cyrl-CS"/>
              </w:rPr>
              <w:t>Marina Tomovic</w:t>
            </w:r>
          </w:p>
        </w:tc>
        <w:tc>
          <w:tcPr>
            <w:tcW w:w="1828" w:type="pct"/>
            <w:vAlign w:val="center"/>
          </w:tcPr>
          <w:p w14:paraId="51065654" w14:textId="77777777" w:rsidR="00C74B7B" w:rsidRPr="00B90780" w:rsidRDefault="00917D3E" w:rsidP="00C74B7B">
            <w:pPr>
              <w:pStyle w:val="Default"/>
              <w:rPr>
                <w:rFonts w:ascii="Times New Roman" w:hAnsi="Times New Roman" w:cs="Times New Roman"/>
                <w:bCs/>
                <w:noProof/>
                <w:color w:val="auto"/>
                <w:sz w:val="22"/>
                <w:szCs w:val="22"/>
              </w:rPr>
            </w:pPr>
            <w:hyperlink r:id="rId10" w:history="1">
              <w:r w:rsidR="00954336" w:rsidRPr="00B90780">
                <w:rPr>
                  <w:rStyle w:val="Hyperlink"/>
                  <w:rFonts w:ascii="Times New Roman" w:hAnsi="Times New Roman" w:cs="Times New Roman"/>
                  <w:bCs/>
                  <w:noProof/>
                  <w:color w:val="auto"/>
                  <w:sz w:val="22"/>
                  <w:szCs w:val="22"/>
                  <w:u w:val="none"/>
                </w:rPr>
                <w:t>marinapop@gmail.com</w:t>
              </w:r>
            </w:hyperlink>
            <w:r w:rsidR="00954336" w:rsidRPr="00B90780">
              <w:rPr>
                <w:rFonts w:ascii="Times New Roman" w:hAnsi="Times New Roman" w:cs="Times New Roman"/>
                <w:bCs/>
                <w:noProof/>
                <w:color w:val="auto"/>
                <w:sz w:val="22"/>
                <w:szCs w:val="22"/>
              </w:rPr>
              <w:t xml:space="preserve"> </w:t>
            </w:r>
          </w:p>
        </w:tc>
        <w:tc>
          <w:tcPr>
            <w:tcW w:w="1198" w:type="pct"/>
            <w:vAlign w:val="center"/>
          </w:tcPr>
          <w:p w14:paraId="7B2AB5EB" w14:textId="77777777" w:rsidR="00C74B7B" w:rsidRPr="00555A74" w:rsidRDefault="000C709B" w:rsidP="000C709B">
            <w:pPr>
              <w:pStyle w:val="Default"/>
              <w:rPr>
                <w:rFonts w:ascii="Times New Roman" w:hAnsi="Times New Roman" w:cs="Times New Roman"/>
                <w:noProof/>
                <w:color w:val="auto"/>
                <w:sz w:val="22"/>
                <w:szCs w:val="22"/>
                <w:lang w:val="sr-Cyrl-CS"/>
              </w:rPr>
            </w:pPr>
            <w:r>
              <w:rPr>
                <w:rFonts w:ascii="Times New Roman" w:hAnsi="Times New Roman" w:cs="Times New Roman"/>
                <w:noProof/>
                <w:color w:val="auto"/>
                <w:sz w:val="22"/>
                <w:szCs w:val="22"/>
                <w:lang w:val="sr-Latn-RS"/>
              </w:rPr>
              <w:t>Full p</w:t>
            </w:r>
            <w:r w:rsidR="00FF34D9">
              <w:rPr>
                <w:rFonts w:ascii="Times New Roman" w:hAnsi="Times New Roman" w:cs="Times New Roman"/>
                <w:noProof/>
                <w:color w:val="auto"/>
                <w:sz w:val="22"/>
                <w:szCs w:val="22"/>
                <w:lang w:val="sr-Cyrl-CS"/>
              </w:rPr>
              <w:t>rofessor</w:t>
            </w:r>
          </w:p>
        </w:tc>
      </w:tr>
    </w:tbl>
    <w:p w14:paraId="6BBD685A" w14:textId="77777777" w:rsidR="00A53E73" w:rsidRDefault="00BA769B" w:rsidP="0034722B">
      <w:pPr>
        <w:rPr>
          <w:sz w:val="20"/>
          <w:szCs w:val="20"/>
          <w:lang w:val="sr-Cyrl-CS"/>
        </w:rPr>
      </w:pPr>
      <w:r>
        <w:rPr>
          <w:sz w:val="20"/>
          <w:szCs w:val="20"/>
          <w:lang w:val="sr-Cyrl-CS"/>
        </w:rPr>
        <w:t xml:space="preserve"> </w:t>
      </w:r>
    </w:p>
    <w:p w14:paraId="5C593FBA" w14:textId="77777777" w:rsidR="00A53E73" w:rsidRDefault="00A53E73" w:rsidP="0034722B">
      <w:pPr>
        <w:rPr>
          <w:sz w:val="20"/>
          <w:szCs w:val="20"/>
          <w:lang w:val="sr-Cyrl-CS"/>
        </w:rPr>
      </w:pPr>
    </w:p>
    <w:p w14:paraId="66EEA64C" w14:textId="77777777" w:rsidR="0020326A" w:rsidRDefault="0020326A" w:rsidP="0034722B">
      <w:pPr>
        <w:rPr>
          <w:b/>
          <w:bCs/>
          <w:sz w:val="32"/>
          <w:szCs w:val="32"/>
          <w:lang w:val="sr-Cyrl-CS"/>
        </w:rPr>
      </w:pPr>
    </w:p>
    <w:p w14:paraId="6C6EA8BE" w14:textId="77777777" w:rsidR="0020326A" w:rsidRPr="00E5184D" w:rsidRDefault="00B90780" w:rsidP="0034722B">
      <w:pPr>
        <w:rPr>
          <w:b/>
          <w:bCs/>
          <w:sz w:val="32"/>
          <w:szCs w:val="32"/>
          <w:lang w:val="sr-Cyrl-CS"/>
        </w:rPr>
      </w:pPr>
      <w:r>
        <w:rPr>
          <w:b/>
          <w:bCs/>
          <w:sz w:val="32"/>
          <w:szCs w:val="32"/>
          <w:lang w:val="sr-Cyrl-CS"/>
        </w:rPr>
        <w:br w:type="page"/>
      </w:r>
      <w:r w:rsidR="0020326A" w:rsidRPr="00E5184D">
        <w:rPr>
          <w:b/>
          <w:bCs/>
          <w:sz w:val="32"/>
          <w:szCs w:val="32"/>
          <w:lang w:val="sr-Cyrl-CS"/>
        </w:rPr>
        <w:t>COURSE STRUCTURE:</w:t>
      </w:r>
    </w:p>
    <w:p w14:paraId="6C4C79E1" w14:textId="77777777" w:rsidR="0020326A" w:rsidRDefault="0020326A" w:rsidP="0034722B">
      <w:pP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3862"/>
        <w:gridCol w:w="892"/>
        <w:gridCol w:w="1211"/>
        <w:gridCol w:w="1457"/>
        <w:gridCol w:w="1618"/>
      </w:tblGrid>
      <w:tr w:rsidR="00A53E73" w14:paraId="46983D80" w14:textId="77777777" w:rsidTr="00CA0761">
        <w:trPr>
          <w:trHeight w:val="406"/>
        </w:trPr>
        <w:tc>
          <w:tcPr>
            <w:tcW w:w="435" w:type="pct"/>
            <w:vAlign w:val="center"/>
          </w:tcPr>
          <w:p w14:paraId="4CECAC7E" w14:textId="77777777" w:rsidR="00A53E73" w:rsidRPr="00566EF4" w:rsidRDefault="00A53E73" w:rsidP="00B90780">
            <w:pPr>
              <w:ind w:left="-108" w:firstLine="108"/>
              <w:jc w:val="center"/>
              <w:rPr>
                <w:b/>
                <w:sz w:val="20"/>
                <w:szCs w:val="20"/>
                <w:lang w:val="sr-Cyrl-CS"/>
              </w:rPr>
            </w:pPr>
            <w:r w:rsidRPr="00566EF4">
              <w:rPr>
                <w:b/>
                <w:sz w:val="20"/>
                <w:szCs w:val="20"/>
                <w:lang w:val="sr-Cyrl-CS"/>
              </w:rPr>
              <w:t>Module</w:t>
            </w:r>
          </w:p>
        </w:tc>
        <w:tc>
          <w:tcPr>
            <w:tcW w:w="1949" w:type="pct"/>
            <w:vAlign w:val="center"/>
          </w:tcPr>
          <w:p w14:paraId="2EA22C13" w14:textId="77777777" w:rsidR="00A53E73" w:rsidRPr="00566EF4" w:rsidRDefault="00A53E73" w:rsidP="00B90780">
            <w:pPr>
              <w:ind w:left="-108" w:firstLine="108"/>
              <w:jc w:val="center"/>
              <w:rPr>
                <w:b/>
                <w:sz w:val="20"/>
                <w:szCs w:val="20"/>
                <w:lang w:val="sr-Cyrl-CS"/>
              </w:rPr>
            </w:pPr>
            <w:r w:rsidRPr="00566EF4">
              <w:rPr>
                <w:b/>
                <w:sz w:val="20"/>
                <w:szCs w:val="20"/>
                <w:lang w:val="sr-Cyrl-CS"/>
              </w:rPr>
              <w:t>Name of the module</w:t>
            </w:r>
          </w:p>
        </w:tc>
        <w:tc>
          <w:tcPr>
            <w:tcW w:w="451" w:type="pct"/>
            <w:vAlign w:val="center"/>
          </w:tcPr>
          <w:p w14:paraId="1E81A7A0" w14:textId="77777777" w:rsidR="00A53E73" w:rsidRPr="00566EF4" w:rsidRDefault="00A53E73" w:rsidP="00B90780">
            <w:pPr>
              <w:jc w:val="center"/>
              <w:rPr>
                <w:b/>
                <w:sz w:val="20"/>
                <w:szCs w:val="20"/>
              </w:rPr>
            </w:pPr>
            <w:r w:rsidRPr="00566EF4">
              <w:rPr>
                <w:b/>
                <w:sz w:val="20"/>
                <w:szCs w:val="20"/>
              </w:rPr>
              <w:t>Sunday</w:t>
            </w:r>
          </w:p>
        </w:tc>
        <w:tc>
          <w:tcPr>
            <w:tcW w:w="612" w:type="pct"/>
            <w:vAlign w:val="center"/>
          </w:tcPr>
          <w:p w14:paraId="6F086CFB" w14:textId="77777777" w:rsidR="00A53E73" w:rsidRPr="008C0E98" w:rsidRDefault="008C0E98" w:rsidP="00B90780">
            <w:pPr>
              <w:pStyle w:val="Default"/>
              <w:jc w:val="center"/>
              <w:rPr>
                <w:rFonts w:ascii="Times New Roman" w:hAnsi="Times New Roman" w:cs="Times New Roman"/>
                <w:b/>
                <w:bCs/>
                <w:sz w:val="20"/>
                <w:szCs w:val="20"/>
              </w:rPr>
            </w:pPr>
            <w:r>
              <w:rPr>
                <w:rFonts w:ascii="Times New Roman" w:hAnsi="Times New Roman" w:cs="Times New Roman"/>
                <w:b/>
                <w:bCs/>
                <w:sz w:val="20"/>
                <w:szCs w:val="20"/>
              </w:rPr>
              <w:t>Lectures</w:t>
            </w:r>
          </w:p>
        </w:tc>
        <w:tc>
          <w:tcPr>
            <w:tcW w:w="736" w:type="pct"/>
            <w:vAlign w:val="center"/>
          </w:tcPr>
          <w:p w14:paraId="3149BA71" w14:textId="77777777" w:rsidR="00A53E73" w:rsidRPr="00566EF4" w:rsidRDefault="00A53E73" w:rsidP="00B90780">
            <w:pPr>
              <w:pStyle w:val="Default"/>
              <w:jc w:val="center"/>
              <w:rPr>
                <w:b/>
                <w:sz w:val="20"/>
                <w:szCs w:val="20"/>
                <w:lang w:val="sr-Cyrl-CS"/>
              </w:rPr>
            </w:pPr>
            <w:r w:rsidRPr="00566EF4">
              <w:rPr>
                <w:rFonts w:ascii="Times New Roman" w:hAnsi="Times New Roman" w:cs="Times New Roman"/>
                <w:b/>
                <w:bCs/>
                <w:sz w:val="20"/>
                <w:szCs w:val="20"/>
              </w:rPr>
              <w:t>Work in a small group</w:t>
            </w:r>
          </w:p>
        </w:tc>
        <w:tc>
          <w:tcPr>
            <w:tcW w:w="817" w:type="pct"/>
            <w:vAlign w:val="center"/>
          </w:tcPr>
          <w:p w14:paraId="74825232" w14:textId="77777777" w:rsidR="00A53E73" w:rsidRPr="00566EF4" w:rsidRDefault="00A53E73" w:rsidP="00B90780">
            <w:pPr>
              <w:jc w:val="center"/>
              <w:rPr>
                <w:b/>
                <w:sz w:val="20"/>
                <w:szCs w:val="20"/>
                <w:lang w:val="sr-Cyrl-CS"/>
              </w:rPr>
            </w:pPr>
            <w:r w:rsidRPr="00566EF4">
              <w:rPr>
                <w:b/>
                <w:sz w:val="20"/>
                <w:szCs w:val="20"/>
                <w:lang w:val="sr-Cyrl-CS"/>
              </w:rPr>
              <w:t>Teacher-leader</w:t>
            </w:r>
          </w:p>
        </w:tc>
      </w:tr>
      <w:tr w:rsidR="00A53E73" w14:paraId="520BAD93" w14:textId="77777777" w:rsidTr="00CA0761">
        <w:trPr>
          <w:trHeight w:val="2148"/>
        </w:trPr>
        <w:tc>
          <w:tcPr>
            <w:tcW w:w="435" w:type="pct"/>
            <w:vAlign w:val="center"/>
          </w:tcPr>
          <w:p w14:paraId="597C42B9" w14:textId="77777777" w:rsidR="00A53E73" w:rsidRPr="004911E5" w:rsidRDefault="00A53E73" w:rsidP="00B90780">
            <w:pPr>
              <w:jc w:val="center"/>
              <w:rPr>
                <w:sz w:val="22"/>
                <w:szCs w:val="22"/>
                <w:lang w:val="sr-Cyrl-CS"/>
              </w:rPr>
            </w:pPr>
            <w:r w:rsidRPr="004911E5">
              <w:rPr>
                <w:sz w:val="22"/>
                <w:szCs w:val="22"/>
                <w:lang w:val="sr-Cyrl-CS"/>
              </w:rPr>
              <w:t>1</w:t>
            </w:r>
          </w:p>
        </w:tc>
        <w:tc>
          <w:tcPr>
            <w:tcW w:w="1949" w:type="pct"/>
            <w:vAlign w:val="center"/>
          </w:tcPr>
          <w:p w14:paraId="0F188A47" w14:textId="77777777" w:rsidR="00A53E73" w:rsidRPr="004911E5" w:rsidRDefault="00A53E73" w:rsidP="00B90780">
            <w:pPr>
              <w:pStyle w:val="ListParagraph"/>
              <w:spacing w:after="0"/>
              <w:ind w:left="0"/>
              <w:rPr>
                <w:lang w:val="sr-Cyrl-CS"/>
              </w:rPr>
            </w:pPr>
            <w:r w:rsidRPr="00542EB7">
              <w:rPr>
                <w:rFonts w:ascii="Times New Roman" w:hAnsi="Times New Roman"/>
                <w:lang w:val="ru-RU"/>
              </w:rPr>
              <w:t>Carrying out practice in the laboratory. Production of galenic and magisterial preparations (ointments, creams, body and face milks, lotions and tonics, vagitories and triturates.). Reception, records and storage of active and auxiliary substances.</w:t>
            </w:r>
          </w:p>
        </w:tc>
        <w:tc>
          <w:tcPr>
            <w:tcW w:w="451" w:type="pct"/>
            <w:vAlign w:val="center"/>
          </w:tcPr>
          <w:p w14:paraId="3B7D7BD1" w14:textId="77777777" w:rsidR="00A53E73" w:rsidRPr="00695ACE" w:rsidRDefault="00A53E73" w:rsidP="00B90780">
            <w:pPr>
              <w:jc w:val="center"/>
              <w:rPr>
                <w:sz w:val="22"/>
                <w:szCs w:val="22"/>
                <w:lang w:val="en-US"/>
              </w:rPr>
            </w:pPr>
            <w:r>
              <w:rPr>
                <w:sz w:val="22"/>
                <w:szCs w:val="22"/>
                <w:lang w:val="en-US"/>
              </w:rPr>
              <w:t>5</w:t>
            </w:r>
          </w:p>
        </w:tc>
        <w:tc>
          <w:tcPr>
            <w:tcW w:w="612" w:type="pct"/>
            <w:vAlign w:val="center"/>
          </w:tcPr>
          <w:p w14:paraId="5803D957" w14:textId="77777777" w:rsidR="00A53E73" w:rsidRPr="00FF34D9" w:rsidRDefault="00FF34D9" w:rsidP="00B90780">
            <w:pPr>
              <w:jc w:val="center"/>
              <w:rPr>
                <w:bCs/>
                <w:noProof/>
                <w:sz w:val="22"/>
                <w:szCs w:val="22"/>
                <w:lang w:val="sr-Cyrl-RS"/>
              </w:rPr>
            </w:pPr>
            <w:r>
              <w:rPr>
                <w:bCs/>
                <w:noProof/>
                <w:sz w:val="22"/>
                <w:szCs w:val="22"/>
                <w:lang w:val="sr-Cyrl-RS"/>
              </w:rPr>
              <w:t>/</w:t>
            </w:r>
          </w:p>
        </w:tc>
        <w:tc>
          <w:tcPr>
            <w:tcW w:w="736" w:type="pct"/>
            <w:vAlign w:val="center"/>
          </w:tcPr>
          <w:p w14:paraId="26B5C556" w14:textId="77777777" w:rsidR="00A53E73" w:rsidRPr="00FF34D9" w:rsidRDefault="00FF34D9" w:rsidP="00B90780">
            <w:pPr>
              <w:jc w:val="center"/>
              <w:rPr>
                <w:bCs/>
                <w:noProof/>
                <w:sz w:val="22"/>
                <w:szCs w:val="22"/>
                <w:lang w:val="sr-Cyrl-RS"/>
              </w:rPr>
            </w:pPr>
            <w:r>
              <w:rPr>
                <w:bCs/>
                <w:noProof/>
                <w:sz w:val="22"/>
                <w:szCs w:val="22"/>
                <w:lang w:val="sr-Cyrl-RS"/>
              </w:rPr>
              <w:t>150</w:t>
            </w:r>
          </w:p>
        </w:tc>
        <w:tc>
          <w:tcPr>
            <w:tcW w:w="817" w:type="pct"/>
            <w:vAlign w:val="center"/>
          </w:tcPr>
          <w:p w14:paraId="266028D8" w14:textId="77777777" w:rsidR="00A53E73" w:rsidRPr="004C3BDE" w:rsidRDefault="00BE6969" w:rsidP="00B90780">
            <w:pPr>
              <w:rPr>
                <w:bCs/>
                <w:noProof/>
                <w:sz w:val="20"/>
                <w:szCs w:val="20"/>
                <w:lang w:val="en-US"/>
              </w:rPr>
            </w:pPr>
            <w:r>
              <w:rPr>
                <w:bCs/>
                <w:noProof/>
                <w:sz w:val="20"/>
                <w:szCs w:val="20"/>
              </w:rPr>
              <w:t>prof. Ph.D. Marina Tomovic</w:t>
            </w:r>
          </w:p>
        </w:tc>
      </w:tr>
      <w:tr w:rsidR="00A53E73" w14:paraId="3670761D" w14:textId="77777777" w:rsidTr="00CA0761">
        <w:trPr>
          <w:trHeight w:val="1361"/>
        </w:trPr>
        <w:tc>
          <w:tcPr>
            <w:tcW w:w="435" w:type="pct"/>
            <w:vAlign w:val="center"/>
          </w:tcPr>
          <w:p w14:paraId="250EC8B4" w14:textId="77777777" w:rsidR="00A53E73" w:rsidRPr="004911E5" w:rsidRDefault="00A53E73" w:rsidP="00B90780">
            <w:pPr>
              <w:jc w:val="center"/>
              <w:rPr>
                <w:sz w:val="22"/>
                <w:szCs w:val="22"/>
                <w:lang w:val="sr-Cyrl-CS"/>
              </w:rPr>
            </w:pPr>
            <w:r w:rsidRPr="004911E5">
              <w:rPr>
                <w:sz w:val="22"/>
                <w:szCs w:val="22"/>
                <w:lang w:val="sr-Cyrl-CS"/>
              </w:rPr>
              <w:t>2</w:t>
            </w:r>
          </w:p>
        </w:tc>
        <w:tc>
          <w:tcPr>
            <w:tcW w:w="1949" w:type="pct"/>
            <w:vAlign w:val="center"/>
          </w:tcPr>
          <w:p w14:paraId="4336753C" w14:textId="77777777" w:rsidR="00A53E73" w:rsidRPr="004911E5" w:rsidRDefault="00A53E73" w:rsidP="000C709B">
            <w:pPr>
              <w:pStyle w:val="ListParagraph"/>
              <w:spacing w:after="0"/>
              <w:ind w:left="0"/>
              <w:rPr>
                <w:lang w:val="sr-Cyrl-CS"/>
              </w:rPr>
            </w:pPr>
            <w:r w:rsidRPr="00542EB7">
              <w:rPr>
                <w:rFonts w:ascii="Times New Roman" w:hAnsi="Times New Roman"/>
                <w:lang w:val="ru-RU"/>
              </w:rPr>
              <w:t>Practicing in a pharmacy Division of work and responsibilities of employees, appearance, layout and purpose of rooms in the pharmacy. Acquaintance with pharmacy literature, reception and storage of drugs and medical devices with special reference to drugs from the cold chain. Defecting the pharmacy and checking deadlines as well as certificates of drugs and medical devices. Keeping professional records (book of narcotics, book of deadlines, book of private prescriptions...).</w:t>
            </w:r>
          </w:p>
        </w:tc>
        <w:tc>
          <w:tcPr>
            <w:tcW w:w="451" w:type="pct"/>
            <w:vAlign w:val="center"/>
          </w:tcPr>
          <w:p w14:paraId="1B3C6274" w14:textId="77777777" w:rsidR="00A53E73" w:rsidRPr="009A2971" w:rsidRDefault="00A53E73" w:rsidP="00B90780">
            <w:pPr>
              <w:jc w:val="center"/>
              <w:rPr>
                <w:sz w:val="22"/>
                <w:szCs w:val="22"/>
                <w:lang w:val="sr-Cyrl-CS"/>
              </w:rPr>
            </w:pPr>
            <w:r>
              <w:rPr>
                <w:sz w:val="22"/>
                <w:szCs w:val="22"/>
                <w:lang w:val="sr-Cyrl-CS"/>
              </w:rPr>
              <w:t>5</w:t>
            </w:r>
          </w:p>
        </w:tc>
        <w:tc>
          <w:tcPr>
            <w:tcW w:w="612" w:type="pct"/>
            <w:vAlign w:val="center"/>
          </w:tcPr>
          <w:p w14:paraId="7699C5F1" w14:textId="77777777" w:rsidR="00A53E73" w:rsidRPr="00FF34D9" w:rsidRDefault="00FF34D9" w:rsidP="00B90780">
            <w:pPr>
              <w:jc w:val="center"/>
              <w:rPr>
                <w:bCs/>
                <w:noProof/>
                <w:sz w:val="22"/>
                <w:szCs w:val="22"/>
                <w:lang w:val="sr-Cyrl-RS"/>
              </w:rPr>
            </w:pPr>
            <w:r>
              <w:rPr>
                <w:bCs/>
                <w:noProof/>
                <w:sz w:val="22"/>
                <w:szCs w:val="22"/>
                <w:lang w:val="sr-Cyrl-RS"/>
              </w:rPr>
              <w:t>/</w:t>
            </w:r>
          </w:p>
        </w:tc>
        <w:tc>
          <w:tcPr>
            <w:tcW w:w="736" w:type="pct"/>
            <w:vAlign w:val="center"/>
          </w:tcPr>
          <w:p w14:paraId="044BAB89" w14:textId="77777777" w:rsidR="00A53E73" w:rsidRPr="00FF34D9" w:rsidRDefault="00FF34D9" w:rsidP="00B90780">
            <w:pPr>
              <w:jc w:val="center"/>
              <w:rPr>
                <w:bCs/>
                <w:noProof/>
                <w:sz w:val="22"/>
                <w:szCs w:val="22"/>
                <w:lang w:val="sr-Cyrl-RS"/>
              </w:rPr>
            </w:pPr>
            <w:r>
              <w:rPr>
                <w:bCs/>
                <w:noProof/>
                <w:sz w:val="22"/>
                <w:szCs w:val="22"/>
                <w:lang w:val="sr-Cyrl-RS"/>
              </w:rPr>
              <w:t>150</w:t>
            </w:r>
          </w:p>
        </w:tc>
        <w:tc>
          <w:tcPr>
            <w:tcW w:w="817" w:type="pct"/>
            <w:vAlign w:val="center"/>
          </w:tcPr>
          <w:p w14:paraId="66005958" w14:textId="77777777" w:rsidR="00A53E73" w:rsidRPr="004C3BDE" w:rsidRDefault="00BE6969" w:rsidP="00B90780">
            <w:pPr>
              <w:rPr>
                <w:bCs/>
                <w:noProof/>
                <w:sz w:val="20"/>
                <w:szCs w:val="20"/>
                <w:lang w:val="en-US"/>
              </w:rPr>
            </w:pPr>
            <w:r>
              <w:rPr>
                <w:bCs/>
                <w:noProof/>
                <w:sz w:val="20"/>
                <w:szCs w:val="20"/>
                <w:lang w:val="sr-Cyrl-CS"/>
              </w:rPr>
              <w:t>prof. Dr. Marina Tomović</w:t>
            </w:r>
          </w:p>
        </w:tc>
      </w:tr>
      <w:tr w:rsidR="00A53E73" w14:paraId="3CF7C858" w14:textId="77777777" w:rsidTr="00CA0761">
        <w:trPr>
          <w:trHeight w:val="1460"/>
        </w:trPr>
        <w:tc>
          <w:tcPr>
            <w:tcW w:w="435" w:type="pct"/>
            <w:vAlign w:val="center"/>
          </w:tcPr>
          <w:p w14:paraId="136FF4A7" w14:textId="77777777" w:rsidR="00A53E73" w:rsidRPr="004911E5" w:rsidRDefault="00A53E73" w:rsidP="00B90780">
            <w:pPr>
              <w:jc w:val="center"/>
              <w:rPr>
                <w:sz w:val="22"/>
                <w:szCs w:val="22"/>
                <w:lang w:val="sr-Cyrl-CS"/>
              </w:rPr>
            </w:pPr>
            <w:r w:rsidRPr="004911E5">
              <w:rPr>
                <w:sz w:val="22"/>
                <w:szCs w:val="22"/>
                <w:lang w:val="sr-Cyrl-CS"/>
              </w:rPr>
              <w:t>3</w:t>
            </w:r>
          </w:p>
        </w:tc>
        <w:tc>
          <w:tcPr>
            <w:tcW w:w="1949" w:type="pct"/>
            <w:vAlign w:val="center"/>
          </w:tcPr>
          <w:p w14:paraId="49097466" w14:textId="77777777" w:rsidR="00A53E73" w:rsidRPr="00CA5534" w:rsidRDefault="00A53E73" w:rsidP="00B90780">
            <w:pPr>
              <w:pStyle w:val="ListParagraph"/>
              <w:spacing w:after="0"/>
              <w:ind w:left="0"/>
              <w:rPr>
                <w:bCs/>
              </w:rPr>
            </w:pPr>
            <w:r w:rsidRPr="00542EB7">
              <w:rPr>
                <w:rFonts w:ascii="Times New Roman" w:hAnsi="Times New Roman"/>
                <w:lang w:val="ru-RU"/>
              </w:rPr>
              <w:t>Training students on the software used in the pharmacy, training students to purchase drugs and medical devices under the supervision of pharmacists, determine the correctness of the prescribed drug, dispense the drug, identify problems related to the use of drugs, monitor and report adverse reactions to the drug, and perform administrative processing of prescriptions . Develops communication skills with patients, pharmacists and doctors.</w:t>
            </w:r>
          </w:p>
        </w:tc>
        <w:tc>
          <w:tcPr>
            <w:tcW w:w="451" w:type="pct"/>
            <w:vAlign w:val="center"/>
          </w:tcPr>
          <w:p w14:paraId="0AC33CB5" w14:textId="77777777" w:rsidR="00A53E73" w:rsidRPr="009A2971" w:rsidRDefault="00A53E73" w:rsidP="00B90780">
            <w:pPr>
              <w:jc w:val="center"/>
              <w:rPr>
                <w:sz w:val="22"/>
                <w:szCs w:val="22"/>
                <w:lang w:val="sr-Cyrl-CS"/>
              </w:rPr>
            </w:pPr>
            <w:r>
              <w:rPr>
                <w:sz w:val="22"/>
                <w:szCs w:val="22"/>
                <w:lang w:val="sr-Cyrl-CS"/>
              </w:rPr>
              <w:t>5</w:t>
            </w:r>
          </w:p>
        </w:tc>
        <w:tc>
          <w:tcPr>
            <w:tcW w:w="612" w:type="pct"/>
            <w:vAlign w:val="center"/>
          </w:tcPr>
          <w:p w14:paraId="7EFCA273" w14:textId="77777777" w:rsidR="00A53E73" w:rsidRPr="00FF34D9" w:rsidRDefault="00FF34D9" w:rsidP="00B90780">
            <w:pPr>
              <w:jc w:val="center"/>
              <w:rPr>
                <w:bCs/>
                <w:noProof/>
                <w:sz w:val="22"/>
                <w:szCs w:val="22"/>
                <w:lang w:val="sr-Cyrl-RS"/>
              </w:rPr>
            </w:pPr>
            <w:r>
              <w:rPr>
                <w:bCs/>
                <w:noProof/>
                <w:sz w:val="22"/>
                <w:szCs w:val="22"/>
                <w:lang w:val="sr-Cyrl-RS"/>
              </w:rPr>
              <w:t>/</w:t>
            </w:r>
          </w:p>
        </w:tc>
        <w:tc>
          <w:tcPr>
            <w:tcW w:w="736" w:type="pct"/>
            <w:vAlign w:val="center"/>
          </w:tcPr>
          <w:p w14:paraId="3CF1068C" w14:textId="77777777" w:rsidR="00A53E73" w:rsidRPr="00FF34D9" w:rsidRDefault="00FF34D9" w:rsidP="00B90780">
            <w:pPr>
              <w:jc w:val="center"/>
              <w:rPr>
                <w:bCs/>
                <w:noProof/>
                <w:sz w:val="22"/>
                <w:szCs w:val="22"/>
                <w:lang w:val="sr-Cyrl-RS"/>
              </w:rPr>
            </w:pPr>
            <w:r>
              <w:rPr>
                <w:bCs/>
                <w:noProof/>
                <w:sz w:val="22"/>
                <w:szCs w:val="22"/>
                <w:lang w:val="sr-Cyrl-RS"/>
              </w:rPr>
              <w:t>150</w:t>
            </w:r>
          </w:p>
        </w:tc>
        <w:tc>
          <w:tcPr>
            <w:tcW w:w="817" w:type="pct"/>
            <w:vAlign w:val="center"/>
          </w:tcPr>
          <w:p w14:paraId="0594EA93" w14:textId="77777777" w:rsidR="00A53E73" w:rsidRPr="004C3BDE" w:rsidRDefault="00BE6969" w:rsidP="00B90780">
            <w:pPr>
              <w:rPr>
                <w:bCs/>
                <w:noProof/>
                <w:sz w:val="20"/>
                <w:szCs w:val="20"/>
                <w:lang w:val="en-US"/>
              </w:rPr>
            </w:pPr>
            <w:r>
              <w:rPr>
                <w:bCs/>
                <w:noProof/>
                <w:sz w:val="20"/>
                <w:szCs w:val="20"/>
                <w:lang w:val="sr-Cyrl-CS"/>
              </w:rPr>
              <w:t>prof. Dr. Marina Tomović</w:t>
            </w:r>
          </w:p>
        </w:tc>
      </w:tr>
      <w:tr w:rsidR="00CA0761" w14:paraId="53BE3FCE" w14:textId="77777777" w:rsidTr="00CA0761">
        <w:trPr>
          <w:trHeight w:val="454"/>
        </w:trPr>
        <w:tc>
          <w:tcPr>
            <w:tcW w:w="5000" w:type="pct"/>
            <w:gridSpan w:val="6"/>
            <w:vAlign w:val="center"/>
          </w:tcPr>
          <w:p w14:paraId="08CDA1A1" w14:textId="77777777" w:rsidR="00CA0761" w:rsidRPr="00FF34D9" w:rsidRDefault="00CA0761" w:rsidP="00FF34D9">
            <w:pPr>
              <w:autoSpaceDE w:val="0"/>
              <w:autoSpaceDN w:val="0"/>
              <w:adjustRightInd w:val="0"/>
              <w:jc w:val="right"/>
              <w:rPr>
                <w:bCs/>
                <w:noProof/>
                <w:sz w:val="22"/>
                <w:szCs w:val="22"/>
                <w:lang w:val="sr-Cyrl-RS"/>
              </w:rPr>
            </w:pPr>
            <w:r>
              <w:rPr>
                <w:bCs/>
                <w:noProof/>
                <w:sz w:val="22"/>
                <w:szCs w:val="22"/>
                <w:lang w:val="sr-Cyrl-CS"/>
              </w:rPr>
              <w:t>Ʃ 450</w:t>
            </w:r>
          </w:p>
        </w:tc>
      </w:tr>
    </w:tbl>
    <w:p w14:paraId="44A2A305" w14:textId="77777777" w:rsidR="00BB0F38" w:rsidRDefault="00BB0F38" w:rsidP="00866DCA">
      <w:pPr>
        <w:autoSpaceDE w:val="0"/>
        <w:autoSpaceDN w:val="0"/>
        <w:adjustRightInd w:val="0"/>
        <w:rPr>
          <w:b/>
          <w:bCs/>
          <w:sz w:val="32"/>
          <w:szCs w:val="32"/>
          <w:lang w:val="en-US"/>
        </w:rPr>
      </w:pPr>
    </w:p>
    <w:p w14:paraId="2E54C0D9" w14:textId="77777777" w:rsidR="0020326A" w:rsidRPr="00566EF4" w:rsidRDefault="0020326A" w:rsidP="00866DCA">
      <w:pPr>
        <w:autoSpaceDE w:val="0"/>
        <w:autoSpaceDN w:val="0"/>
        <w:adjustRightInd w:val="0"/>
        <w:rPr>
          <w:b/>
          <w:bCs/>
          <w:sz w:val="32"/>
          <w:szCs w:val="32"/>
          <w:lang w:val="sr-Cyrl-CS"/>
        </w:rPr>
      </w:pPr>
      <w:r w:rsidRPr="00566EF4">
        <w:rPr>
          <w:b/>
          <w:bCs/>
          <w:sz w:val="32"/>
          <w:szCs w:val="32"/>
          <w:lang w:val="sr-Cyrl-CS"/>
        </w:rPr>
        <w:t>ASSESSMENT:</w:t>
      </w:r>
    </w:p>
    <w:p w14:paraId="047709FF" w14:textId="77777777" w:rsidR="0020326A" w:rsidRPr="00566EF4" w:rsidRDefault="0020326A" w:rsidP="00866DCA">
      <w:pPr>
        <w:autoSpaceDE w:val="0"/>
        <w:autoSpaceDN w:val="0"/>
        <w:adjustRightInd w:val="0"/>
        <w:rPr>
          <w:sz w:val="20"/>
          <w:szCs w:val="20"/>
          <w:lang w:val="sr-Cyrl-CS"/>
        </w:rPr>
      </w:pPr>
    </w:p>
    <w:p w14:paraId="65C721D9" w14:textId="77777777" w:rsidR="0020326A" w:rsidRPr="00566EF4" w:rsidRDefault="0020326A" w:rsidP="00866DCA">
      <w:pPr>
        <w:autoSpaceDE w:val="0"/>
        <w:autoSpaceDN w:val="0"/>
        <w:adjustRightInd w:val="0"/>
        <w:rPr>
          <w:sz w:val="20"/>
          <w:szCs w:val="20"/>
          <w:lang w:val="sr-Cyrl-CS"/>
        </w:rPr>
      </w:pPr>
    </w:p>
    <w:p w14:paraId="236A741A" w14:textId="77777777" w:rsidR="0020326A" w:rsidRDefault="0020326A" w:rsidP="00221905">
      <w:pPr>
        <w:autoSpaceDE w:val="0"/>
        <w:autoSpaceDN w:val="0"/>
        <w:adjustRightInd w:val="0"/>
        <w:rPr>
          <w:lang w:val="ru-RU"/>
        </w:rPr>
      </w:pPr>
      <w:r w:rsidRPr="00566EF4">
        <w:rPr>
          <w:lang w:val="ru-RU"/>
        </w:rPr>
        <w:t>The student masters the subject in modules.</w:t>
      </w:r>
    </w:p>
    <w:p w14:paraId="45F4BCFF" w14:textId="77777777" w:rsidR="00FE3984" w:rsidRPr="00566EF4" w:rsidRDefault="00FE3984" w:rsidP="00221905">
      <w:pPr>
        <w:autoSpaceDE w:val="0"/>
        <w:autoSpaceDN w:val="0"/>
        <w:adjustRightInd w:val="0"/>
        <w:rPr>
          <w:lang w:val="ru-RU"/>
        </w:rPr>
      </w:pPr>
    </w:p>
    <w:p w14:paraId="59035B47" w14:textId="77777777" w:rsidR="00C74B7B" w:rsidRPr="00073223" w:rsidRDefault="00FE3984" w:rsidP="00221905">
      <w:pPr>
        <w:autoSpaceDE w:val="0"/>
        <w:autoSpaceDN w:val="0"/>
        <w:adjustRightInd w:val="0"/>
        <w:rPr>
          <w:lang w:val="sr-Cyrl-CS"/>
        </w:rPr>
      </w:pPr>
      <w:r w:rsidRPr="00073223">
        <w:rPr>
          <w:lang w:val="sr-Cyrl-CS"/>
        </w:rPr>
        <w:t>The student achieves the expected ESPB points after the professional practice diary has been verified by the mentor and subject manager, which confirms that the student has successfully completed the professional practice.</w:t>
      </w:r>
    </w:p>
    <w:p w14:paraId="70D1880F" w14:textId="77777777" w:rsidR="00FE3984" w:rsidRDefault="00FE3984" w:rsidP="00221905">
      <w:pPr>
        <w:autoSpaceDE w:val="0"/>
        <w:autoSpaceDN w:val="0"/>
        <w:adjustRightInd w:val="0"/>
        <w:rPr>
          <w:color w:val="FF0000"/>
          <w:lang w:val="sr-Cyrl-CS"/>
        </w:rPr>
      </w:pPr>
    </w:p>
    <w:p w14:paraId="315D9C6A" w14:textId="77777777" w:rsidR="0020326A" w:rsidRPr="000F6C12" w:rsidRDefault="0020326A" w:rsidP="00221905">
      <w:pPr>
        <w:autoSpaceDE w:val="0"/>
        <w:autoSpaceDN w:val="0"/>
        <w:adjustRightInd w:val="0"/>
        <w:jc w:val="both"/>
        <w:rPr>
          <w:b/>
          <w:bCs/>
          <w:sz w:val="20"/>
          <w:szCs w:val="20"/>
          <w:u w:val="single"/>
        </w:rPr>
      </w:pPr>
    </w:p>
    <w:p w14:paraId="6F4656D0" w14:textId="77777777" w:rsidR="0020326A" w:rsidRPr="008337B8" w:rsidRDefault="0020326A" w:rsidP="00221905">
      <w:pPr>
        <w:autoSpaceDE w:val="0"/>
        <w:autoSpaceDN w:val="0"/>
        <w:adjustRightInd w:val="0"/>
        <w:jc w:val="both"/>
        <w:rPr>
          <w:sz w:val="20"/>
          <w:szCs w:val="20"/>
          <w:lang w:val="sr-Latn-CS"/>
        </w:rPr>
      </w:pPr>
    </w:p>
    <w:p w14:paraId="787D4E43" w14:textId="77777777" w:rsidR="0020326A" w:rsidRDefault="0020326A" w:rsidP="00221905">
      <w:pPr>
        <w:autoSpaceDE w:val="0"/>
        <w:autoSpaceDN w:val="0"/>
        <w:adjustRightInd w:val="0"/>
        <w:jc w:val="both"/>
        <w:rPr>
          <w:sz w:val="20"/>
          <w:szCs w:val="20"/>
          <w:lang w:val="ru-RU"/>
        </w:rPr>
      </w:pPr>
    </w:p>
    <w:p w14:paraId="7A306556" w14:textId="77777777" w:rsidR="00536F06" w:rsidRDefault="00536F06" w:rsidP="00F43C83">
      <w:pPr>
        <w:autoSpaceDE w:val="0"/>
        <w:autoSpaceDN w:val="0"/>
        <w:adjustRightInd w:val="0"/>
        <w:jc w:val="center"/>
        <w:rPr>
          <w:b/>
          <w:bCs/>
          <w:sz w:val="20"/>
          <w:szCs w:val="20"/>
          <w:u w:val="single"/>
          <w:lang w:val="ru-RU"/>
        </w:rPr>
        <w:sectPr w:rsidR="00536F06" w:rsidSect="00B90780">
          <w:headerReference w:type="default" r:id="rId11"/>
          <w:pgSz w:w="11907" w:h="16840" w:code="9"/>
          <w:pgMar w:top="567" w:right="1418" w:bottom="567" w:left="567" w:header="720" w:footer="720" w:gutter="0"/>
          <w:cols w:space="720"/>
          <w:docGrid w:linePitch="360"/>
        </w:sectPr>
      </w:pPr>
    </w:p>
    <w:p w14:paraId="2DAC7DF8" w14:textId="77777777" w:rsidR="00536F06" w:rsidRPr="001C75C4" w:rsidRDefault="00536F06" w:rsidP="00536F06">
      <w:pPr>
        <w:jc w:val="center"/>
        <w:rPr>
          <w:b/>
          <w:bCs/>
          <w:color w:val="000000"/>
          <w:sz w:val="32"/>
          <w:szCs w:val="32"/>
        </w:rPr>
      </w:pPr>
      <w:proofErr w:type="spellStart"/>
      <w:r>
        <w:rPr>
          <w:b/>
          <w:bCs/>
          <w:color w:val="000000"/>
          <w:sz w:val="32"/>
          <w:szCs w:val="32"/>
        </w:rPr>
        <w:t>Literature</w:t>
      </w:r>
      <w:proofErr w:type="spellEnd"/>
    </w:p>
    <w:tbl>
      <w:tblPr>
        <w:tblpPr w:leftFromText="180" w:rightFromText="180" w:vertAnchor="text" w:horzAnchor="margin" w:tblpXSpec="center" w:tblpY="3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1"/>
        <w:gridCol w:w="2932"/>
        <w:gridCol w:w="1400"/>
        <w:gridCol w:w="1048"/>
        <w:gridCol w:w="1265"/>
      </w:tblGrid>
      <w:tr w:rsidR="00536F06" w:rsidRPr="004911E5" w14:paraId="5D993BF2" w14:textId="77777777" w:rsidTr="00536F06">
        <w:trPr>
          <w:trHeight w:val="417"/>
        </w:trPr>
        <w:tc>
          <w:tcPr>
            <w:tcW w:w="2883" w:type="pct"/>
            <w:vAlign w:val="center"/>
          </w:tcPr>
          <w:p w14:paraId="4D6951F5" w14:textId="77777777" w:rsidR="00536F06" w:rsidRPr="004911E5" w:rsidRDefault="00536F06" w:rsidP="0013396B">
            <w:pPr>
              <w:ind w:left="-180" w:firstLine="180"/>
              <w:jc w:val="center"/>
              <w:rPr>
                <w:b/>
                <w:sz w:val="20"/>
                <w:szCs w:val="14"/>
                <w:lang w:val="sr-Cyrl-CS"/>
              </w:rPr>
            </w:pPr>
            <w:r w:rsidRPr="004911E5">
              <w:rPr>
                <w:b/>
                <w:sz w:val="20"/>
                <w:szCs w:val="14"/>
                <w:lang w:val="sr-Cyrl-CS"/>
              </w:rPr>
              <w:t>Module</w:t>
            </w:r>
          </w:p>
        </w:tc>
        <w:tc>
          <w:tcPr>
            <w:tcW w:w="934" w:type="pct"/>
            <w:tcBorders>
              <w:bottom w:val="single" w:sz="4" w:space="0" w:color="auto"/>
            </w:tcBorders>
            <w:vAlign w:val="center"/>
          </w:tcPr>
          <w:p w14:paraId="5C7A0D0D" w14:textId="77777777" w:rsidR="00536F06" w:rsidRPr="004911E5" w:rsidRDefault="00536F06" w:rsidP="0013396B">
            <w:pPr>
              <w:autoSpaceDE w:val="0"/>
              <w:autoSpaceDN w:val="0"/>
              <w:adjustRightInd w:val="0"/>
              <w:jc w:val="center"/>
              <w:rPr>
                <w:b/>
                <w:bCs/>
                <w:sz w:val="20"/>
                <w:szCs w:val="14"/>
                <w:u w:val="single"/>
                <w:lang w:val="ru-RU"/>
              </w:rPr>
            </w:pPr>
            <w:r w:rsidRPr="004911E5">
              <w:rPr>
                <w:b/>
                <w:bCs/>
                <w:sz w:val="20"/>
                <w:szCs w:val="14"/>
                <w:lang w:val="sr-Cyrl-CS"/>
              </w:rPr>
              <w:t>the name of the textbook</w:t>
            </w:r>
          </w:p>
        </w:tc>
        <w:tc>
          <w:tcPr>
            <w:tcW w:w="446" w:type="pct"/>
            <w:tcBorders>
              <w:bottom w:val="single" w:sz="4" w:space="0" w:color="auto"/>
            </w:tcBorders>
            <w:vAlign w:val="center"/>
          </w:tcPr>
          <w:p w14:paraId="51539EE3" w14:textId="77777777" w:rsidR="00536F06" w:rsidRPr="004911E5" w:rsidRDefault="00536F06" w:rsidP="0013396B">
            <w:pPr>
              <w:autoSpaceDE w:val="0"/>
              <w:autoSpaceDN w:val="0"/>
              <w:adjustRightInd w:val="0"/>
              <w:jc w:val="center"/>
              <w:rPr>
                <w:b/>
                <w:bCs/>
                <w:sz w:val="20"/>
                <w:szCs w:val="14"/>
                <w:u w:val="single"/>
                <w:lang w:val="ru-RU"/>
              </w:rPr>
            </w:pPr>
            <w:r w:rsidRPr="004911E5">
              <w:rPr>
                <w:b/>
                <w:bCs/>
                <w:sz w:val="20"/>
                <w:szCs w:val="14"/>
                <w:lang w:val="sr-Cyrl-CS"/>
              </w:rPr>
              <w:t>Authors</w:t>
            </w:r>
          </w:p>
        </w:tc>
        <w:tc>
          <w:tcPr>
            <w:tcW w:w="334" w:type="pct"/>
            <w:tcBorders>
              <w:bottom w:val="single" w:sz="4" w:space="0" w:color="auto"/>
            </w:tcBorders>
            <w:vAlign w:val="center"/>
          </w:tcPr>
          <w:p w14:paraId="10034B47" w14:textId="77777777" w:rsidR="00536F06" w:rsidRPr="004911E5" w:rsidRDefault="00536F06" w:rsidP="0013396B">
            <w:pPr>
              <w:autoSpaceDE w:val="0"/>
              <w:autoSpaceDN w:val="0"/>
              <w:adjustRightInd w:val="0"/>
              <w:jc w:val="center"/>
              <w:rPr>
                <w:b/>
                <w:bCs/>
                <w:sz w:val="20"/>
                <w:szCs w:val="14"/>
                <w:u w:val="single"/>
                <w:lang w:val="ru-RU"/>
              </w:rPr>
            </w:pPr>
            <w:r w:rsidRPr="004911E5">
              <w:rPr>
                <w:b/>
                <w:bCs/>
                <w:sz w:val="20"/>
                <w:szCs w:val="14"/>
                <w:lang w:val="sr-Cyrl-CS"/>
              </w:rPr>
              <w:t>publisher</w:t>
            </w:r>
          </w:p>
        </w:tc>
        <w:tc>
          <w:tcPr>
            <w:tcW w:w="403" w:type="pct"/>
            <w:tcBorders>
              <w:bottom w:val="single" w:sz="4" w:space="0" w:color="auto"/>
            </w:tcBorders>
            <w:vAlign w:val="center"/>
          </w:tcPr>
          <w:p w14:paraId="696B89FA" w14:textId="77777777" w:rsidR="00536F06" w:rsidRPr="004911E5" w:rsidRDefault="00536F06" w:rsidP="0013396B">
            <w:pPr>
              <w:autoSpaceDE w:val="0"/>
              <w:autoSpaceDN w:val="0"/>
              <w:adjustRightInd w:val="0"/>
              <w:jc w:val="center"/>
              <w:rPr>
                <w:b/>
                <w:bCs/>
                <w:sz w:val="20"/>
                <w:szCs w:val="14"/>
                <w:u w:val="single"/>
                <w:lang w:val="sr-Cyrl-CS"/>
              </w:rPr>
            </w:pPr>
            <w:r w:rsidRPr="004911E5">
              <w:rPr>
                <w:b/>
                <w:bCs/>
                <w:sz w:val="18"/>
                <w:szCs w:val="14"/>
                <w:lang w:val="sr-Cyrl-CS"/>
              </w:rPr>
              <w:t>the library</w:t>
            </w:r>
          </w:p>
        </w:tc>
      </w:tr>
      <w:tr w:rsidR="00536F06" w:rsidRPr="004911E5" w14:paraId="3ADE6E91" w14:textId="77777777" w:rsidTr="00536F06">
        <w:trPr>
          <w:trHeight w:val="850"/>
        </w:trPr>
        <w:tc>
          <w:tcPr>
            <w:tcW w:w="2883" w:type="pct"/>
            <w:vMerge w:val="restart"/>
            <w:vAlign w:val="center"/>
          </w:tcPr>
          <w:p w14:paraId="5A9DA3FB" w14:textId="77777777" w:rsidR="00536F06" w:rsidRPr="004911E5" w:rsidRDefault="00536F06" w:rsidP="00536F06">
            <w:pPr>
              <w:pStyle w:val="ListParagraph"/>
              <w:ind w:left="0"/>
              <w:jc w:val="both"/>
              <w:rPr>
                <w:lang w:val="sr-Cyrl-CS"/>
              </w:rPr>
            </w:pPr>
            <w:r w:rsidRPr="00542EB7">
              <w:rPr>
                <w:rFonts w:ascii="Times New Roman" w:hAnsi="Times New Roman"/>
                <w:lang w:val="ru-RU"/>
              </w:rPr>
              <w:t>Carrying out practice in the laboratory. Production of galenic and magisterial preparations (ointments, creams, body and face milks, lotions and tonics, vagitories and triturates.). Reception, records and storage of active and auxiliary substances.</w:t>
            </w:r>
          </w:p>
        </w:tc>
        <w:tc>
          <w:tcPr>
            <w:tcW w:w="934" w:type="pct"/>
            <w:vAlign w:val="center"/>
          </w:tcPr>
          <w:p w14:paraId="6CA8B1B1" w14:textId="77777777" w:rsidR="00536F06" w:rsidRPr="009975DB" w:rsidRDefault="00536F06" w:rsidP="0013396B">
            <w:pPr>
              <w:widowControl w:val="0"/>
              <w:autoSpaceDE w:val="0"/>
              <w:autoSpaceDN w:val="0"/>
              <w:adjustRightInd w:val="0"/>
              <w:rPr>
                <w:sz w:val="20"/>
                <w:szCs w:val="20"/>
              </w:rPr>
            </w:pPr>
            <w:r>
              <w:rPr>
                <w:sz w:val="20"/>
                <w:szCs w:val="20"/>
                <w:lang w:val="en-US"/>
              </w:rPr>
              <w:t>IV Yugoslav Pharmacopoeia</w:t>
            </w:r>
          </w:p>
        </w:tc>
        <w:tc>
          <w:tcPr>
            <w:tcW w:w="446" w:type="pct"/>
            <w:vAlign w:val="center"/>
          </w:tcPr>
          <w:p w14:paraId="1EB5C784" w14:textId="77777777" w:rsidR="00536F06" w:rsidRPr="005A4AA3" w:rsidRDefault="00536F06" w:rsidP="0013396B">
            <w:pPr>
              <w:rPr>
                <w:sz w:val="20"/>
                <w:szCs w:val="20"/>
              </w:rPr>
            </w:pPr>
          </w:p>
        </w:tc>
        <w:tc>
          <w:tcPr>
            <w:tcW w:w="334" w:type="pct"/>
            <w:vAlign w:val="center"/>
          </w:tcPr>
          <w:p w14:paraId="3EB3E24D" w14:textId="77777777" w:rsidR="00536F06" w:rsidRPr="00BB086D" w:rsidRDefault="00536F06" w:rsidP="0013396B">
            <w:pPr>
              <w:rPr>
                <w:sz w:val="20"/>
                <w:szCs w:val="20"/>
                <w:shd w:val="clear" w:color="auto" w:fill="FFFFFF"/>
                <w:lang w:val="en-US"/>
              </w:rPr>
            </w:pPr>
          </w:p>
        </w:tc>
        <w:tc>
          <w:tcPr>
            <w:tcW w:w="403" w:type="pct"/>
            <w:vAlign w:val="center"/>
          </w:tcPr>
          <w:p w14:paraId="15FD8B87" w14:textId="77777777" w:rsidR="00536F06" w:rsidRPr="00BB086D" w:rsidRDefault="00536F06" w:rsidP="0013396B">
            <w:pPr>
              <w:jc w:val="center"/>
              <w:rPr>
                <w:sz w:val="20"/>
                <w:szCs w:val="16"/>
              </w:rPr>
            </w:pPr>
            <w:r>
              <w:rPr>
                <w:sz w:val="20"/>
                <w:szCs w:val="16"/>
              </w:rPr>
              <w:t>Has</w:t>
            </w:r>
          </w:p>
        </w:tc>
      </w:tr>
      <w:tr w:rsidR="00536F06" w:rsidRPr="004911E5" w14:paraId="003448E9" w14:textId="77777777" w:rsidTr="00536F06">
        <w:trPr>
          <w:trHeight w:val="850"/>
        </w:trPr>
        <w:tc>
          <w:tcPr>
            <w:tcW w:w="2883" w:type="pct"/>
            <w:vMerge/>
            <w:vAlign w:val="center"/>
          </w:tcPr>
          <w:p w14:paraId="0244972F" w14:textId="77777777" w:rsidR="00536F06" w:rsidRPr="004911E5" w:rsidRDefault="00536F06" w:rsidP="0013396B">
            <w:pPr>
              <w:rPr>
                <w:sz w:val="22"/>
                <w:szCs w:val="22"/>
                <w:lang w:val="sr-Cyrl-CS"/>
              </w:rPr>
            </w:pPr>
          </w:p>
        </w:tc>
        <w:tc>
          <w:tcPr>
            <w:tcW w:w="934" w:type="pct"/>
            <w:vAlign w:val="center"/>
          </w:tcPr>
          <w:p w14:paraId="1C6885C5" w14:textId="77777777" w:rsidR="00536F06" w:rsidRPr="009975DB" w:rsidRDefault="00536F06" w:rsidP="0013396B">
            <w:pPr>
              <w:widowControl w:val="0"/>
              <w:autoSpaceDE w:val="0"/>
              <w:autoSpaceDN w:val="0"/>
              <w:adjustRightInd w:val="0"/>
              <w:rPr>
                <w:rFonts w:ascii="ArialMT" w:hAnsi="ArialMT" w:cs="ArialMT"/>
                <w:sz w:val="20"/>
                <w:szCs w:val="20"/>
              </w:rPr>
            </w:pPr>
            <w:r>
              <w:rPr>
                <w:sz w:val="20"/>
                <w:szCs w:val="20"/>
              </w:rPr>
              <w:t xml:space="preserve">V </w:t>
            </w:r>
            <w:proofErr w:type="spellStart"/>
            <w:r>
              <w:rPr>
                <w:sz w:val="20"/>
                <w:szCs w:val="20"/>
              </w:rPr>
              <w:t>Yugoslav</w:t>
            </w:r>
            <w:proofErr w:type="spellEnd"/>
            <w:r>
              <w:rPr>
                <w:sz w:val="20"/>
                <w:szCs w:val="20"/>
              </w:rPr>
              <w:t xml:space="preserve"> </w:t>
            </w:r>
            <w:proofErr w:type="spellStart"/>
            <w:r>
              <w:rPr>
                <w:sz w:val="20"/>
                <w:szCs w:val="20"/>
              </w:rPr>
              <w:t>Pharmacopoeia</w:t>
            </w:r>
            <w:proofErr w:type="spellEnd"/>
          </w:p>
        </w:tc>
        <w:tc>
          <w:tcPr>
            <w:tcW w:w="446" w:type="pct"/>
            <w:vAlign w:val="center"/>
          </w:tcPr>
          <w:p w14:paraId="70E0AA09" w14:textId="77777777" w:rsidR="00536F06" w:rsidRPr="00D80E22" w:rsidRDefault="00536F06" w:rsidP="0013396B">
            <w:pPr>
              <w:rPr>
                <w:sz w:val="20"/>
                <w:szCs w:val="20"/>
                <w:lang w:val="sr-Cyrl-CS"/>
              </w:rPr>
            </w:pPr>
          </w:p>
        </w:tc>
        <w:tc>
          <w:tcPr>
            <w:tcW w:w="334" w:type="pct"/>
            <w:vAlign w:val="center"/>
          </w:tcPr>
          <w:p w14:paraId="75E81972" w14:textId="77777777" w:rsidR="00536F06" w:rsidRPr="00D80E22" w:rsidRDefault="00536F06" w:rsidP="0013396B">
            <w:pPr>
              <w:rPr>
                <w:sz w:val="20"/>
                <w:szCs w:val="20"/>
                <w:lang w:val="sr-Cyrl-CS"/>
              </w:rPr>
            </w:pPr>
          </w:p>
        </w:tc>
        <w:tc>
          <w:tcPr>
            <w:tcW w:w="403" w:type="pct"/>
            <w:vAlign w:val="center"/>
          </w:tcPr>
          <w:p w14:paraId="6425261E" w14:textId="77777777" w:rsidR="00536F06" w:rsidRPr="004911E5" w:rsidRDefault="00536F06" w:rsidP="0013396B">
            <w:pPr>
              <w:jc w:val="center"/>
              <w:rPr>
                <w:sz w:val="20"/>
                <w:szCs w:val="16"/>
                <w:lang w:val="sr-Cyrl-CS"/>
              </w:rPr>
            </w:pPr>
            <w:r w:rsidRPr="004911E5">
              <w:rPr>
                <w:sz w:val="20"/>
                <w:szCs w:val="16"/>
                <w:lang w:val="sr-Cyrl-CS"/>
              </w:rPr>
              <w:t>Has</w:t>
            </w:r>
          </w:p>
        </w:tc>
      </w:tr>
      <w:tr w:rsidR="00536F06" w:rsidRPr="004911E5" w14:paraId="06141E46" w14:textId="77777777" w:rsidTr="00536F06">
        <w:trPr>
          <w:trHeight w:val="850"/>
        </w:trPr>
        <w:tc>
          <w:tcPr>
            <w:tcW w:w="2883" w:type="pct"/>
            <w:vMerge/>
            <w:vAlign w:val="center"/>
          </w:tcPr>
          <w:p w14:paraId="70DDB75B" w14:textId="77777777" w:rsidR="00536F06" w:rsidRPr="00D80E22" w:rsidRDefault="00536F06" w:rsidP="0013396B">
            <w:pPr>
              <w:jc w:val="both"/>
              <w:rPr>
                <w:b/>
                <w:bCs/>
                <w:sz w:val="20"/>
                <w:szCs w:val="20"/>
                <w:lang w:val="sr-Cyrl-CS"/>
              </w:rPr>
            </w:pPr>
          </w:p>
        </w:tc>
        <w:tc>
          <w:tcPr>
            <w:tcW w:w="934" w:type="pct"/>
            <w:vAlign w:val="center"/>
          </w:tcPr>
          <w:p w14:paraId="04D01E6B" w14:textId="77777777" w:rsidR="00536F06" w:rsidRPr="009975DB" w:rsidRDefault="00536F06" w:rsidP="0013396B">
            <w:pPr>
              <w:widowControl w:val="0"/>
              <w:autoSpaceDE w:val="0"/>
              <w:autoSpaceDN w:val="0"/>
              <w:adjustRightInd w:val="0"/>
              <w:rPr>
                <w:sz w:val="20"/>
                <w:szCs w:val="20"/>
              </w:rPr>
            </w:pPr>
            <w:r>
              <w:rPr>
                <w:sz w:val="20"/>
                <w:szCs w:val="20"/>
              </w:rPr>
              <w:t>Master formulas</w:t>
            </w:r>
          </w:p>
        </w:tc>
        <w:tc>
          <w:tcPr>
            <w:tcW w:w="446" w:type="pct"/>
            <w:vAlign w:val="center"/>
          </w:tcPr>
          <w:p w14:paraId="3F2B9037" w14:textId="77777777" w:rsidR="00536F06" w:rsidRPr="00D707C9" w:rsidRDefault="00536F06" w:rsidP="0013396B">
            <w:pPr>
              <w:rPr>
                <w:sz w:val="20"/>
                <w:szCs w:val="20"/>
                <w:lang w:val="sr-Cyrl-CS"/>
              </w:rPr>
            </w:pPr>
          </w:p>
        </w:tc>
        <w:tc>
          <w:tcPr>
            <w:tcW w:w="334" w:type="pct"/>
            <w:vAlign w:val="center"/>
          </w:tcPr>
          <w:p w14:paraId="0548614E" w14:textId="77777777" w:rsidR="00536F06" w:rsidRPr="00D707C9" w:rsidRDefault="00536F06" w:rsidP="0013396B">
            <w:pPr>
              <w:jc w:val="center"/>
              <w:rPr>
                <w:sz w:val="20"/>
                <w:szCs w:val="20"/>
                <w:lang w:val="sr-Cyrl-CS"/>
              </w:rPr>
            </w:pPr>
          </w:p>
        </w:tc>
        <w:tc>
          <w:tcPr>
            <w:tcW w:w="403" w:type="pct"/>
            <w:vAlign w:val="center"/>
          </w:tcPr>
          <w:p w14:paraId="44C9A036" w14:textId="77777777" w:rsidR="00536F06" w:rsidRPr="007C2D71" w:rsidRDefault="00536F06" w:rsidP="0013396B">
            <w:pPr>
              <w:jc w:val="center"/>
              <w:rPr>
                <w:sz w:val="20"/>
                <w:szCs w:val="16"/>
                <w:lang w:val="en-US"/>
              </w:rPr>
            </w:pPr>
            <w:r w:rsidRPr="004911E5">
              <w:rPr>
                <w:sz w:val="20"/>
                <w:szCs w:val="16"/>
                <w:lang w:val="sr-Cyrl-CS"/>
              </w:rPr>
              <w:t>Has</w:t>
            </w:r>
          </w:p>
        </w:tc>
      </w:tr>
      <w:tr w:rsidR="00536F06" w:rsidRPr="004911E5" w14:paraId="2996BB53" w14:textId="77777777" w:rsidTr="00536F06">
        <w:trPr>
          <w:trHeight w:val="1984"/>
        </w:trPr>
        <w:tc>
          <w:tcPr>
            <w:tcW w:w="2883" w:type="pct"/>
            <w:vAlign w:val="center"/>
          </w:tcPr>
          <w:p w14:paraId="4CDA1110" w14:textId="77777777" w:rsidR="00536F06" w:rsidRPr="004911E5" w:rsidRDefault="00536F06" w:rsidP="00536F06">
            <w:pPr>
              <w:pStyle w:val="ListParagraph"/>
              <w:ind w:left="0"/>
              <w:rPr>
                <w:lang w:val="sr-Cyrl-CS"/>
              </w:rPr>
            </w:pPr>
            <w:r w:rsidRPr="00542EB7">
              <w:rPr>
                <w:rFonts w:ascii="Times New Roman" w:hAnsi="Times New Roman"/>
                <w:lang w:val="ru-RU"/>
              </w:rPr>
              <w:t>Practicing practice in a pharmacy Division of work and responsibilities of employees, appearance, layout and purpose of rooms in the pharmacy. Acquaintance with pharmacy literature, reception and storage of drugs and medical devices with special reference to drugs from the cold chain. Defecting the pharmacy and checking deadlines as well as certificates of drugs and medical devices. Keeping professional records (book of narcotics, book of deadlines, book of private prescriptions...).</w:t>
            </w:r>
          </w:p>
        </w:tc>
        <w:tc>
          <w:tcPr>
            <w:tcW w:w="2117" w:type="pct"/>
            <w:gridSpan w:val="4"/>
            <w:vAlign w:val="center"/>
          </w:tcPr>
          <w:p w14:paraId="64CD5E0A" w14:textId="77777777" w:rsidR="00536F06" w:rsidRDefault="00536F06" w:rsidP="0013396B">
            <w:pPr>
              <w:rPr>
                <w:sz w:val="20"/>
                <w:szCs w:val="16"/>
                <w:lang w:val="sr-Cyrl-CS"/>
              </w:rPr>
            </w:pPr>
          </w:p>
          <w:p w14:paraId="359D8D8F" w14:textId="77777777" w:rsidR="00536F06" w:rsidRDefault="00536F06" w:rsidP="0013396B">
            <w:pPr>
              <w:jc w:val="center"/>
              <w:rPr>
                <w:sz w:val="20"/>
                <w:szCs w:val="16"/>
                <w:lang w:val="sr-Cyrl-CS"/>
              </w:rPr>
            </w:pPr>
            <w:r>
              <w:rPr>
                <w:sz w:val="20"/>
                <w:szCs w:val="16"/>
                <w:lang w:val="sr-Cyrl-CS"/>
              </w:rPr>
              <w:t>/</w:t>
            </w:r>
          </w:p>
          <w:p w14:paraId="784C7E50" w14:textId="77777777" w:rsidR="00536F06" w:rsidRPr="004911E5" w:rsidRDefault="00536F06" w:rsidP="0013396B">
            <w:pPr>
              <w:jc w:val="center"/>
              <w:rPr>
                <w:sz w:val="20"/>
                <w:szCs w:val="16"/>
                <w:lang w:val="sr-Cyrl-CS"/>
              </w:rPr>
            </w:pPr>
          </w:p>
        </w:tc>
      </w:tr>
      <w:tr w:rsidR="00536F06" w:rsidRPr="004911E5" w14:paraId="20656054" w14:textId="77777777" w:rsidTr="00536F06">
        <w:trPr>
          <w:trHeight w:val="1984"/>
        </w:trPr>
        <w:tc>
          <w:tcPr>
            <w:tcW w:w="2883" w:type="pct"/>
            <w:vAlign w:val="center"/>
          </w:tcPr>
          <w:p w14:paraId="169D2729" w14:textId="77777777" w:rsidR="00536F06" w:rsidRPr="00CA5534" w:rsidRDefault="00536F06" w:rsidP="00536F06">
            <w:pPr>
              <w:pStyle w:val="ListParagraph"/>
              <w:ind w:left="0"/>
              <w:rPr>
                <w:bCs/>
              </w:rPr>
            </w:pPr>
            <w:r w:rsidRPr="00542EB7">
              <w:rPr>
                <w:rFonts w:ascii="Times New Roman" w:hAnsi="Times New Roman"/>
                <w:lang w:val="ru-RU"/>
              </w:rPr>
              <w:t>Training students on the software used in the pharmacy, training students to purchase drugs and medical devices under the supervision of pharmacists, determine the correctness of the prescribed drug, dispense the drug, identify problems related to the use of drugs, monitor and report adverse reactions to the drug, and perform administrative processing of prescriptions . Develops communication skills with patients, pharmacists and doctors.</w:t>
            </w:r>
          </w:p>
        </w:tc>
        <w:tc>
          <w:tcPr>
            <w:tcW w:w="2117" w:type="pct"/>
            <w:gridSpan w:val="4"/>
            <w:vAlign w:val="center"/>
          </w:tcPr>
          <w:p w14:paraId="25F418BA" w14:textId="77777777" w:rsidR="00536F06" w:rsidRPr="00F02EF9" w:rsidRDefault="00536F06" w:rsidP="0013396B">
            <w:pPr>
              <w:jc w:val="center"/>
              <w:rPr>
                <w:sz w:val="20"/>
                <w:szCs w:val="16"/>
              </w:rPr>
            </w:pPr>
            <w:r>
              <w:rPr>
                <w:sz w:val="20"/>
                <w:szCs w:val="16"/>
              </w:rPr>
              <w:t>/</w:t>
            </w:r>
          </w:p>
        </w:tc>
      </w:tr>
    </w:tbl>
    <w:p w14:paraId="6C2D384D" w14:textId="77777777" w:rsidR="00536F06" w:rsidRDefault="00536F06" w:rsidP="00536F06">
      <w:pPr>
        <w:jc w:val="center"/>
        <w:rPr>
          <w:b/>
          <w:bCs/>
          <w:color w:val="000000"/>
          <w:sz w:val="32"/>
          <w:szCs w:val="32"/>
        </w:rPr>
      </w:pPr>
    </w:p>
    <w:p w14:paraId="1DD5CE3F" w14:textId="77777777" w:rsidR="00536F06" w:rsidRDefault="00536F06" w:rsidP="00536F06">
      <w:pPr>
        <w:jc w:val="center"/>
        <w:rPr>
          <w:b/>
          <w:bCs/>
          <w:color w:val="000000"/>
          <w:sz w:val="32"/>
          <w:szCs w:val="32"/>
        </w:rPr>
      </w:pPr>
    </w:p>
    <w:p w14:paraId="2E560C7F" w14:textId="77777777" w:rsidR="00536F06" w:rsidRPr="00CD4E4C" w:rsidRDefault="00536F06" w:rsidP="00536F06">
      <w:pPr>
        <w:pStyle w:val="Default"/>
        <w:jc w:val="center"/>
        <w:rPr>
          <w:rFonts w:ascii="Times New Roman" w:hAnsi="Times New Roman" w:cs="Times New Roman"/>
          <w:lang w:val="ru-RU"/>
        </w:rPr>
      </w:pPr>
    </w:p>
    <w:p w14:paraId="362A3429" w14:textId="77777777" w:rsidR="00536F06" w:rsidRPr="00536F06" w:rsidRDefault="00917D3E" w:rsidP="00536F06">
      <w:pPr>
        <w:pStyle w:val="Default"/>
        <w:jc w:val="center"/>
        <w:rPr>
          <w:rFonts w:ascii="Times New Roman" w:hAnsi="Times New Roman" w:cs="Times New Roman"/>
          <w:color w:val="auto"/>
        </w:rPr>
      </w:pPr>
      <w:hyperlink r:id="rId12" w:history="1">
        <w:r w:rsidR="00536F06" w:rsidRPr="00536F06">
          <w:rPr>
            <w:rStyle w:val="Hyperlink"/>
            <w:rFonts w:ascii="Times New Roman" w:hAnsi="Times New Roman" w:cs="Times New Roman"/>
            <w:color w:val="auto"/>
            <w:u w:val="none"/>
          </w:rPr>
          <w:t>www.medf.kg.ac.rs</w:t>
        </w:r>
      </w:hyperlink>
    </w:p>
    <w:p w14:paraId="0C1FE270" w14:textId="77777777" w:rsidR="00536F06" w:rsidRDefault="00536F06" w:rsidP="00F43C83">
      <w:pPr>
        <w:autoSpaceDE w:val="0"/>
        <w:autoSpaceDN w:val="0"/>
        <w:adjustRightInd w:val="0"/>
        <w:jc w:val="center"/>
        <w:rPr>
          <w:b/>
          <w:bCs/>
          <w:sz w:val="20"/>
          <w:szCs w:val="20"/>
          <w:u w:val="single"/>
          <w:lang w:val="ru-RU"/>
        </w:rPr>
        <w:sectPr w:rsidR="00536F06" w:rsidSect="00536F06">
          <w:pgSz w:w="16840" w:h="11907" w:orient="landscape" w:code="9"/>
          <w:pgMar w:top="1418" w:right="567" w:bottom="567" w:left="567" w:header="720" w:footer="720" w:gutter="0"/>
          <w:cols w:space="720"/>
          <w:docGrid w:linePitch="360"/>
        </w:sectPr>
      </w:pPr>
    </w:p>
    <w:p w14:paraId="3E3E987D" w14:textId="77777777" w:rsidR="0020326A" w:rsidRPr="00CE071C" w:rsidRDefault="0020326A" w:rsidP="00F43C83">
      <w:pPr>
        <w:autoSpaceDE w:val="0"/>
        <w:autoSpaceDN w:val="0"/>
        <w:adjustRightInd w:val="0"/>
        <w:jc w:val="center"/>
        <w:rPr>
          <w:b/>
          <w:bCs/>
          <w:sz w:val="20"/>
          <w:szCs w:val="20"/>
          <w:u w:val="single"/>
          <w:lang w:val="ru-RU"/>
        </w:rPr>
      </w:pPr>
    </w:p>
    <w:p w14:paraId="026CB6ED" w14:textId="77777777" w:rsidR="000711A7" w:rsidRPr="00087FE2" w:rsidRDefault="000711A7" w:rsidP="000711A7">
      <w:pPr>
        <w:autoSpaceDE w:val="0"/>
        <w:autoSpaceDN w:val="0"/>
        <w:adjustRightInd w:val="0"/>
        <w:jc w:val="center"/>
        <w:rPr>
          <w:b/>
          <w:bCs/>
          <w:color w:val="000000"/>
          <w:sz w:val="32"/>
          <w:szCs w:val="32"/>
          <w:lang w:val="sr-Cyrl-CS"/>
        </w:rPr>
      </w:pPr>
      <w:r w:rsidRPr="00087FE2">
        <w:rPr>
          <w:b/>
          <w:bCs/>
          <w:color w:val="000000"/>
          <w:sz w:val="32"/>
          <w:szCs w:val="32"/>
          <w:lang w:val="sr-Cyrl-CS"/>
        </w:rPr>
        <w:t>THE PROGRAM</w:t>
      </w:r>
    </w:p>
    <w:p w14:paraId="1FB24877" w14:textId="77777777" w:rsidR="000711A7" w:rsidRPr="00087FE2" w:rsidRDefault="000711A7" w:rsidP="000711A7">
      <w:pPr>
        <w:autoSpaceDE w:val="0"/>
        <w:autoSpaceDN w:val="0"/>
        <w:adjustRightInd w:val="0"/>
        <w:rPr>
          <w:b/>
          <w:bCs/>
          <w:color w:val="000000"/>
          <w:sz w:val="20"/>
          <w:szCs w:val="20"/>
          <w:u w:val="single"/>
          <w:lang w:val="ru-RU"/>
        </w:rPr>
      </w:pPr>
    </w:p>
    <w:p w14:paraId="1592B0B6" w14:textId="77777777" w:rsidR="009765FF" w:rsidRPr="00E62AC1" w:rsidRDefault="000711A7" w:rsidP="009765FF">
      <w:pPr>
        <w:pStyle w:val="ListParagraph"/>
        <w:ind w:left="0"/>
        <w:jc w:val="center"/>
        <w:rPr>
          <w:rFonts w:ascii="Times New Roman" w:hAnsi="Times New Roman"/>
        </w:rPr>
      </w:pPr>
      <w:r w:rsidRPr="00E62AC1">
        <w:rPr>
          <w:rFonts w:ascii="Times New Roman" w:hAnsi="Times New Roman"/>
          <w:b/>
          <w:bCs/>
          <w:color w:val="000000"/>
          <w:sz w:val="28"/>
          <w:szCs w:val="32"/>
          <w:lang w:val="ru-RU"/>
        </w:rPr>
        <w:t>FIRST MODULE:</w:t>
      </w:r>
      <w:r w:rsidR="009765FF" w:rsidRPr="00542EB7">
        <w:rPr>
          <w:rFonts w:ascii="Times New Roman" w:hAnsi="Times New Roman"/>
          <w:lang w:val="ru-RU"/>
        </w:rPr>
        <w:t>Carrying out practice in the laboratory. Production of galenic and magisterial preparations (ointments, creams, body and face milks, lotions and tonics, vagitories and triturates.). Reception, records and storage of active and auxiliary substances.</w:t>
      </w:r>
    </w:p>
    <w:p w14:paraId="3791F86E" w14:textId="77777777" w:rsidR="000711A7" w:rsidRPr="00F52454" w:rsidRDefault="000711A7" w:rsidP="000711A7">
      <w:pPr>
        <w:autoSpaceDE w:val="0"/>
        <w:autoSpaceDN w:val="0"/>
        <w:adjustRightInd w:val="0"/>
        <w:jc w:val="center"/>
        <w:rPr>
          <w:bCs/>
          <w:color w:val="FF0000"/>
          <w:sz w:val="20"/>
          <w:szCs w:val="20"/>
          <w:lang w:val="ru-RU"/>
        </w:rPr>
      </w:pPr>
    </w:p>
    <w:p w14:paraId="75F46448" w14:textId="77777777" w:rsidR="000711A7" w:rsidRPr="00F52454" w:rsidRDefault="000711A7" w:rsidP="000711A7">
      <w:pPr>
        <w:autoSpaceDE w:val="0"/>
        <w:autoSpaceDN w:val="0"/>
        <w:adjustRightInd w:val="0"/>
        <w:jc w:val="center"/>
        <w:rPr>
          <w:color w:val="FF0000"/>
          <w:sz w:val="20"/>
          <w:szCs w:val="20"/>
          <w:lang w:val="ru-RU"/>
        </w:rPr>
      </w:pPr>
    </w:p>
    <w:tbl>
      <w:tblPr>
        <w:tblW w:w="5000" w:type="pct"/>
        <w:tblBorders>
          <w:insideV w:val="single" w:sz="4" w:space="0" w:color="auto"/>
        </w:tblBorders>
        <w:tblLook w:val="01E0" w:firstRow="1" w:lastRow="1" w:firstColumn="1" w:lastColumn="1" w:noHBand="0" w:noVBand="0"/>
      </w:tblPr>
      <w:tblGrid>
        <w:gridCol w:w="5100"/>
        <w:gridCol w:w="4822"/>
      </w:tblGrid>
      <w:tr w:rsidR="000711A7" w:rsidRPr="00F52454" w14:paraId="1FD393CB" w14:textId="77777777" w:rsidTr="00D80B5D">
        <w:trPr>
          <w:trHeight w:val="432"/>
        </w:trPr>
        <w:tc>
          <w:tcPr>
            <w:tcW w:w="5000" w:type="pct"/>
            <w:gridSpan w:val="2"/>
            <w:vAlign w:val="center"/>
          </w:tcPr>
          <w:p w14:paraId="3BB81392" w14:textId="77777777" w:rsidR="000711A7" w:rsidRPr="00700ECB" w:rsidRDefault="000711A7" w:rsidP="00540380">
            <w:pPr>
              <w:autoSpaceDE w:val="0"/>
              <w:autoSpaceDN w:val="0"/>
              <w:adjustRightInd w:val="0"/>
              <w:rPr>
                <w:bCs/>
                <w:caps/>
                <w:color w:val="000000"/>
                <w:sz w:val="22"/>
                <w:szCs w:val="20"/>
                <w:lang w:val="ru-RU"/>
              </w:rPr>
            </w:pPr>
            <w:r w:rsidRPr="00700ECB">
              <w:rPr>
                <w:bCs/>
                <w:color w:val="000000"/>
                <w:sz w:val="22"/>
                <w:szCs w:val="20"/>
                <w:lang w:val="ru-RU"/>
              </w:rPr>
              <w:t>TEACHING UNIT 1 (FIRST WEEK):</w:t>
            </w:r>
          </w:p>
        </w:tc>
      </w:tr>
      <w:tr w:rsidR="000711A7" w:rsidRPr="00F52454" w14:paraId="582F46E0" w14:textId="77777777" w:rsidTr="00D80B5D">
        <w:trPr>
          <w:trHeight w:val="288"/>
        </w:trPr>
        <w:tc>
          <w:tcPr>
            <w:tcW w:w="2570" w:type="pct"/>
            <w:vAlign w:val="center"/>
          </w:tcPr>
          <w:p w14:paraId="12D99EBA" w14:textId="77777777" w:rsidR="000711A7" w:rsidRPr="00E10EB5" w:rsidRDefault="00F25A65" w:rsidP="00540380">
            <w:pPr>
              <w:autoSpaceDE w:val="0"/>
              <w:autoSpaceDN w:val="0"/>
              <w:adjustRightInd w:val="0"/>
              <w:jc w:val="center"/>
              <w:rPr>
                <w:sz w:val="22"/>
                <w:szCs w:val="20"/>
                <w:lang w:val="ru-RU"/>
              </w:rPr>
            </w:pPr>
            <w:r>
              <w:rPr>
                <w:lang w:val="sr-Cyrl-CS"/>
              </w:rPr>
              <w:t>lectures</w:t>
            </w:r>
          </w:p>
        </w:tc>
        <w:tc>
          <w:tcPr>
            <w:tcW w:w="2430" w:type="pct"/>
            <w:vAlign w:val="center"/>
          </w:tcPr>
          <w:p w14:paraId="41AB0017" w14:textId="77777777" w:rsidR="000711A7" w:rsidRPr="00970B49" w:rsidRDefault="003D7670" w:rsidP="00540380">
            <w:pPr>
              <w:autoSpaceDE w:val="0"/>
              <w:autoSpaceDN w:val="0"/>
              <w:adjustRightInd w:val="0"/>
              <w:jc w:val="center"/>
              <w:rPr>
                <w:sz w:val="22"/>
                <w:szCs w:val="20"/>
              </w:rPr>
            </w:pPr>
            <w:r>
              <w:rPr>
                <w:sz w:val="22"/>
                <w:szCs w:val="20"/>
                <w:lang w:val="ru-RU"/>
              </w:rPr>
              <w:t>exercises</w:t>
            </w:r>
          </w:p>
        </w:tc>
      </w:tr>
      <w:tr w:rsidR="000711A7" w:rsidRPr="00F52454" w14:paraId="3DAC8A2E" w14:textId="77777777" w:rsidTr="00D80B5D">
        <w:trPr>
          <w:trHeight w:val="945"/>
        </w:trPr>
        <w:tc>
          <w:tcPr>
            <w:tcW w:w="2570" w:type="pct"/>
            <w:vAlign w:val="center"/>
          </w:tcPr>
          <w:p w14:paraId="28BED505" w14:textId="77777777" w:rsidR="000711A7" w:rsidRPr="00FF34D9" w:rsidRDefault="00FF34D9" w:rsidP="00540380">
            <w:pPr>
              <w:autoSpaceDE w:val="0"/>
              <w:autoSpaceDN w:val="0"/>
              <w:adjustRightInd w:val="0"/>
              <w:rPr>
                <w:spacing w:val="-2"/>
                <w:sz w:val="22"/>
                <w:szCs w:val="20"/>
                <w:lang w:val="sr-Cyrl-RS"/>
              </w:rPr>
            </w:pPr>
            <w:r>
              <w:rPr>
                <w:lang w:val="sr-Cyrl-RS"/>
              </w:rPr>
              <w:t>/</w:t>
            </w:r>
          </w:p>
        </w:tc>
        <w:tc>
          <w:tcPr>
            <w:tcW w:w="2430" w:type="pct"/>
            <w:vAlign w:val="center"/>
          </w:tcPr>
          <w:p w14:paraId="3BFEEBE5" w14:textId="77777777" w:rsidR="000711A7" w:rsidRPr="00540380" w:rsidRDefault="009765FF" w:rsidP="00540380">
            <w:pPr>
              <w:pStyle w:val="ListParagraph"/>
              <w:spacing w:after="0" w:line="240" w:lineRule="auto"/>
              <w:ind w:left="0"/>
              <w:jc w:val="both"/>
              <w:rPr>
                <w:rFonts w:ascii="Times New Roman" w:hAnsi="Times New Roman"/>
              </w:rPr>
            </w:pPr>
            <w:r w:rsidRPr="00542EB7">
              <w:rPr>
                <w:rFonts w:ascii="Times New Roman" w:hAnsi="Times New Roman"/>
                <w:lang w:val="ru-RU"/>
              </w:rPr>
              <w:t>Acquaintance with professional literature, pharmaceutical calculations. Rooms and equipment in the laboratory. Acquaintance with the valid legal and professional regulations that regulate the production of master medicines. Keeping professional records (book of production of master medicines, laboratory diary).</w:t>
            </w:r>
          </w:p>
        </w:tc>
      </w:tr>
    </w:tbl>
    <w:p w14:paraId="1F3DE652" w14:textId="77777777" w:rsidR="000711A7" w:rsidRPr="00F52454" w:rsidRDefault="000711A7" w:rsidP="00540380">
      <w:pPr>
        <w:autoSpaceDE w:val="0"/>
        <w:autoSpaceDN w:val="0"/>
        <w:adjustRightInd w:val="0"/>
        <w:ind w:left="720"/>
        <w:jc w:val="center"/>
        <w:rPr>
          <w:color w:val="FF0000"/>
          <w:sz w:val="22"/>
          <w:szCs w:val="22"/>
          <w:lang w:val="ru-RU"/>
        </w:rPr>
      </w:pPr>
    </w:p>
    <w:p w14:paraId="24B9A8F0" w14:textId="77777777" w:rsidR="000711A7" w:rsidRPr="00F52454" w:rsidRDefault="000711A7" w:rsidP="00540380">
      <w:pPr>
        <w:autoSpaceDE w:val="0"/>
        <w:autoSpaceDN w:val="0"/>
        <w:adjustRightInd w:val="0"/>
        <w:ind w:left="720"/>
        <w:rPr>
          <w:color w:val="FF0000"/>
          <w:sz w:val="20"/>
          <w:szCs w:val="20"/>
          <w:lang w:val="ru-RU"/>
        </w:rPr>
      </w:pPr>
    </w:p>
    <w:tbl>
      <w:tblPr>
        <w:tblW w:w="5000" w:type="pct"/>
        <w:tblBorders>
          <w:insideV w:val="single" w:sz="4" w:space="0" w:color="auto"/>
        </w:tblBorders>
        <w:tblLook w:val="01E0" w:firstRow="1" w:lastRow="1" w:firstColumn="1" w:lastColumn="1" w:noHBand="0" w:noVBand="0"/>
      </w:tblPr>
      <w:tblGrid>
        <w:gridCol w:w="5205"/>
        <w:gridCol w:w="4717"/>
      </w:tblGrid>
      <w:tr w:rsidR="000711A7" w:rsidRPr="00F52454" w14:paraId="77FBE5F7" w14:textId="77777777" w:rsidTr="00D80B5D">
        <w:trPr>
          <w:trHeight w:val="432"/>
        </w:trPr>
        <w:tc>
          <w:tcPr>
            <w:tcW w:w="5000" w:type="pct"/>
            <w:gridSpan w:val="2"/>
            <w:vAlign w:val="center"/>
          </w:tcPr>
          <w:p w14:paraId="0192CE2B" w14:textId="77777777" w:rsidR="000711A7" w:rsidRPr="00700ECB" w:rsidRDefault="000711A7" w:rsidP="00540380">
            <w:pPr>
              <w:autoSpaceDE w:val="0"/>
              <w:autoSpaceDN w:val="0"/>
              <w:adjustRightInd w:val="0"/>
              <w:rPr>
                <w:bCs/>
                <w:color w:val="000000"/>
                <w:sz w:val="22"/>
                <w:szCs w:val="22"/>
                <w:lang w:val="ru-RU"/>
              </w:rPr>
            </w:pPr>
            <w:r w:rsidRPr="00700ECB">
              <w:rPr>
                <w:bCs/>
                <w:color w:val="000000"/>
                <w:sz w:val="22"/>
                <w:szCs w:val="22"/>
                <w:lang w:val="ru-RU"/>
              </w:rPr>
              <w:t>TEACHING UNIT 2 (SECOND WEEK):</w:t>
            </w:r>
          </w:p>
        </w:tc>
      </w:tr>
      <w:tr w:rsidR="00073223" w:rsidRPr="00F52454" w14:paraId="0B89FDFF" w14:textId="77777777" w:rsidTr="00D80B5D">
        <w:trPr>
          <w:trHeight w:val="288"/>
        </w:trPr>
        <w:tc>
          <w:tcPr>
            <w:tcW w:w="2623" w:type="pct"/>
            <w:vAlign w:val="center"/>
          </w:tcPr>
          <w:p w14:paraId="15B2243A" w14:textId="77777777" w:rsidR="00073223" w:rsidRPr="00E10EB5" w:rsidRDefault="00F25A65" w:rsidP="00540380">
            <w:pPr>
              <w:autoSpaceDE w:val="0"/>
              <w:autoSpaceDN w:val="0"/>
              <w:adjustRightInd w:val="0"/>
              <w:jc w:val="center"/>
              <w:rPr>
                <w:sz w:val="22"/>
                <w:szCs w:val="20"/>
                <w:lang w:val="ru-RU"/>
              </w:rPr>
            </w:pPr>
            <w:r>
              <w:rPr>
                <w:lang w:val="sr-Cyrl-CS"/>
              </w:rPr>
              <w:t>lectures</w:t>
            </w:r>
          </w:p>
        </w:tc>
        <w:tc>
          <w:tcPr>
            <w:tcW w:w="2377" w:type="pct"/>
            <w:vAlign w:val="center"/>
          </w:tcPr>
          <w:p w14:paraId="6E248EDF" w14:textId="77777777" w:rsidR="00073223" w:rsidRPr="00125731" w:rsidRDefault="00970B49" w:rsidP="00540380">
            <w:pPr>
              <w:autoSpaceDE w:val="0"/>
              <w:autoSpaceDN w:val="0"/>
              <w:adjustRightInd w:val="0"/>
              <w:jc w:val="center"/>
              <w:rPr>
                <w:sz w:val="22"/>
                <w:szCs w:val="22"/>
                <w:lang w:val="ru-RU"/>
              </w:rPr>
            </w:pPr>
            <w:r>
              <w:rPr>
                <w:sz w:val="22"/>
                <w:szCs w:val="20"/>
                <w:lang w:val="ru-RU"/>
              </w:rPr>
              <w:t>exercises</w:t>
            </w:r>
          </w:p>
        </w:tc>
      </w:tr>
      <w:tr w:rsidR="00073223" w:rsidRPr="00F52454" w14:paraId="6755C0F4" w14:textId="77777777" w:rsidTr="00D80B5D">
        <w:trPr>
          <w:trHeight w:val="576"/>
        </w:trPr>
        <w:tc>
          <w:tcPr>
            <w:tcW w:w="2623" w:type="pct"/>
            <w:vAlign w:val="center"/>
          </w:tcPr>
          <w:p w14:paraId="47E1D237" w14:textId="77777777" w:rsidR="00073223" w:rsidRPr="00540380" w:rsidRDefault="00FF34D9" w:rsidP="00540380">
            <w:pPr>
              <w:autoSpaceDE w:val="0"/>
              <w:autoSpaceDN w:val="0"/>
              <w:adjustRightInd w:val="0"/>
              <w:rPr>
                <w:sz w:val="22"/>
                <w:szCs w:val="22"/>
                <w:lang w:val="sr-Cyrl-CS"/>
              </w:rPr>
            </w:pPr>
            <w:r>
              <w:rPr>
                <w:sz w:val="22"/>
                <w:szCs w:val="22"/>
                <w:lang w:val="sr-Cyrl-CS"/>
              </w:rPr>
              <w:t>/</w:t>
            </w:r>
          </w:p>
        </w:tc>
        <w:tc>
          <w:tcPr>
            <w:tcW w:w="2377" w:type="pct"/>
            <w:vAlign w:val="center"/>
          </w:tcPr>
          <w:p w14:paraId="3D4A52C2" w14:textId="77777777" w:rsidR="00073223" w:rsidRPr="00540380" w:rsidRDefault="00073223" w:rsidP="00540380">
            <w:pPr>
              <w:rPr>
                <w:sz w:val="22"/>
                <w:szCs w:val="22"/>
                <w:lang w:val="ru-RU"/>
              </w:rPr>
            </w:pPr>
            <w:proofErr w:type="spellStart"/>
            <w:r w:rsidRPr="00540380">
              <w:rPr>
                <w:sz w:val="22"/>
                <w:szCs w:val="22"/>
              </w:rPr>
              <w:t>Preparation</w:t>
            </w:r>
            <w:proofErr w:type="spellEnd"/>
            <w:r w:rsidRPr="00540380">
              <w:rPr>
                <w:sz w:val="22"/>
                <w:szCs w:val="22"/>
              </w:rPr>
              <w:t xml:space="preserve"> of </w:t>
            </w:r>
            <w:proofErr w:type="spellStart"/>
            <w:r w:rsidRPr="00540380">
              <w:rPr>
                <w:sz w:val="22"/>
                <w:szCs w:val="22"/>
              </w:rPr>
              <w:t>dishes</w:t>
            </w:r>
            <w:proofErr w:type="spellEnd"/>
            <w:r w:rsidRPr="00540380">
              <w:rPr>
                <w:sz w:val="22"/>
                <w:szCs w:val="22"/>
              </w:rPr>
              <w:t xml:space="preserve">, </w:t>
            </w:r>
            <w:proofErr w:type="spellStart"/>
            <w:r w:rsidRPr="00540380">
              <w:rPr>
                <w:sz w:val="22"/>
                <w:szCs w:val="22"/>
              </w:rPr>
              <w:t>utensils</w:t>
            </w:r>
            <w:proofErr w:type="spellEnd"/>
            <w:r w:rsidRPr="00540380">
              <w:rPr>
                <w:sz w:val="22"/>
                <w:szCs w:val="22"/>
              </w:rPr>
              <w:t xml:space="preserve">, packaging and </w:t>
            </w:r>
            <w:proofErr w:type="spellStart"/>
            <w:r w:rsidRPr="00540380">
              <w:rPr>
                <w:sz w:val="22"/>
                <w:szCs w:val="22"/>
              </w:rPr>
              <w:t>creation</w:t>
            </w:r>
            <w:proofErr w:type="spellEnd"/>
            <w:r w:rsidRPr="00540380">
              <w:rPr>
                <w:sz w:val="22"/>
                <w:szCs w:val="22"/>
              </w:rPr>
              <w:t xml:space="preserve"> of conditions for the production of </w:t>
            </w:r>
            <w:proofErr w:type="spellStart"/>
            <w:r w:rsidRPr="00540380">
              <w:rPr>
                <w:sz w:val="22"/>
                <w:szCs w:val="22"/>
              </w:rPr>
              <w:t>magisterial</w:t>
            </w:r>
            <w:proofErr w:type="spellEnd"/>
            <w:r w:rsidRPr="00540380">
              <w:rPr>
                <w:sz w:val="22"/>
                <w:szCs w:val="22"/>
              </w:rPr>
              <w:t xml:space="preserve"> </w:t>
            </w:r>
            <w:proofErr w:type="spellStart"/>
            <w:r w:rsidRPr="00540380">
              <w:rPr>
                <w:sz w:val="22"/>
                <w:szCs w:val="22"/>
              </w:rPr>
              <w:t>medicines</w:t>
            </w:r>
            <w:proofErr w:type="spellEnd"/>
            <w:r w:rsidRPr="00540380">
              <w:rPr>
                <w:sz w:val="22"/>
                <w:szCs w:val="22"/>
              </w:rPr>
              <w:t xml:space="preserve">. </w:t>
            </w:r>
            <w:proofErr w:type="spellStart"/>
            <w:r w:rsidRPr="00540380">
              <w:rPr>
                <w:sz w:val="22"/>
                <w:szCs w:val="22"/>
              </w:rPr>
              <w:t>Procurement</w:t>
            </w:r>
            <w:proofErr w:type="spellEnd"/>
            <w:r w:rsidRPr="00540380">
              <w:rPr>
                <w:sz w:val="22"/>
                <w:szCs w:val="22"/>
              </w:rPr>
              <w:t xml:space="preserve">, </w:t>
            </w:r>
            <w:proofErr w:type="spellStart"/>
            <w:r w:rsidRPr="00540380">
              <w:rPr>
                <w:sz w:val="22"/>
                <w:szCs w:val="22"/>
              </w:rPr>
              <w:t>reception</w:t>
            </w:r>
            <w:proofErr w:type="spellEnd"/>
            <w:r w:rsidRPr="00540380">
              <w:rPr>
                <w:sz w:val="22"/>
                <w:szCs w:val="22"/>
              </w:rPr>
              <w:t xml:space="preserve"> and </w:t>
            </w:r>
            <w:proofErr w:type="spellStart"/>
            <w:r w:rsidRPr="00540380">
              <w:rPr>
                <w:sz w:val="22"/>
                <w:szCs w:val="22"/>
              </w:rPr>
              <w:t>storage</w:t>
            </w:r>
            <w:proofErr w:type="spellEnd"/>
            <w:r w:rsidRPr="00540380">
              <w:rPr>
                <w:sz w:val="22"/>
                <w:szCs w:val="22"/>
              </w:rPr>
              <w:t xml:space="preserve"> of substances.</w:t>
            </w:r>
          </w:p>
        </w:tc>
      </w:tr>
    </w:tbl>
    <w:p w14:paraId="5FD840BB" w14:textId="77777777" w:rsidR="000711A7" w:rsidRPr="00F52454" w:rsidRDefault="000711A7" w:rsidP="00540380">
      <w:pPr>
        <w:autoSpaceDE w:val="0"/>
        <w:autoSpaceDN w:val="0"/>
        <w:adjustRightInd w:val="0"/>
        <w:jc w:val="center"/>
        <w:rPr>
          <w:b/>
          <w:bCs/>
          <w:color w:val="FF0000"/>
          <w:sz w:val="22"/>
          <w:szCs w:val="22"/>
          <w:lang w:val="ru-RU"/>
        </w:rPr>
      </w:pPr>
    </w:p>
    <w:p w14:paraId="06383BF3" w14:textId="77777777" w:rsidR="000711A7" w:rsidRPr="00F52454" w:rsidRDefault="000711A7" w:rsidP="00540380">
      <w:pPr>
        <w:autoSpaceDE w:val="0"/>
        <w:autoSpaceDN w:val="0"/>
        <w:adjustRightInd w:val="0"/>
        <w:jc w:val="center"/>
        <w:rPr>
          <w:b/>
          <w:bCs/>
          <w:color w:val="FF0000"/>
          <w:sz w:val="22"/>
          <w:szCs w:val="22"/>
          <w:lang w:val="ru-RU"/>
        </w:rPr>
      </w:pPr>
    </w:p>
    <w:tbl>
      <w:tblPr>
        <w:tblW w:w="5000" w:type="pct"/>
        <w:tblBorders>
          <w:insideV w:val="single" w:sz="4" w:space="0" w:color="auto"/>
        </w:tblBorders>
        <w:tblLook w:val="01E0" w:firstRow="1" w:lastRow="1" w:firstColumn="1" w:lastColumn="1" w:noHBand="0" w:noVBand="0"/>
      </w:tblPr>
      <w:tblGrid>
        <w:gridCol w:w="5205"/>
        <w:gridCol w:w="4717"/>
      </w:tblGrid>
      <w:tr w:rsidR="000711A7" w:rsidRPr="00F52454" w14:paraId="3180343A" w14:textId="77777777" w:rsidTr="00D80B5D">
        <w:trPr>
          <w:trHeight w:val="432"/>
        </w:trPr>
        <w:tc>
          <w:tcPr>
            <w:tcW w:w="5000" w:type="pct"/>
            <w:gridSpan w:val="2"/>
            <w:vAlign w:val="center"/>
          </w:tcPr>
          <w:p w14:paraId="36608FFA" w14:textId="77777777" w:rsidR="000711A7" w:rsidRPr="00E10EB5" w:rsidRDefault="000711A7" w:rsidP="00540380">
            <w:pPr>
              <w:autoSpaceDE w:val="0"/>
              <w:autoSpaceDN w:val="0"/>
              <w:adjustRightInd w:val="0"/>
              <w:rPr>
                <w:bCs/>
                <w:sz w:val="22"/>
                <w:szCs w:val="22"/>
                <w:lang w:val="ru-RU"/>
              </w:rPr>
            </w:pPr>
            <w:r w:rsidRPr="00E10EB5">
              <w:rPr>
                <w:bCs/>
                <w:sz w:val="22"/>
                <w:szCs w:val="22"/>
                <w:lang w:val="ru-RU"/>
              </w:rPr>
              <w:t>TEACHING UNIT 3 (THIRD WEEK):</w:t>
            </w:r>
          </w:p>
        </w:tc>
      </w:tr>
      <w:tr w:rsidR="00073223" w:rsidRPr="00F52454" w14:paraId="0B6D0C22" w14:textId="77777777" w:rsidTr="00D80B5D">
        <w:trPr>
          <w:trHeight w:val="288"/>
        </w:trPr>
        <w:tc>
          <w:tcPr>
            <w:tcW w:w="2623" w:type="pct"/>
            <w:vAlign w:val="center"/>
          </w:tcPr>
          <w:p w14:paraId="1E6056B6" w14:textId="77777777" w:rsidR="00073223" w:rsidRPr="00E10EB5" w:rsidRDefault="00F25A65" w:rsidP="00540380">
            <w:pPr>
              <w:autoSpaceDE w:val="0"/>
              <w:autoSpaceDN w:val="0"/>
              <w:adjustRightInd w:val="0"/>
              <w:jc w:val="center"/>
              <w:rPr>
                <w:sz w:val="22"/>
                <w:szCs w:val="20"/>
                <w:lang w:val="ru-RU"/>
              </w:rPr>
            </w:pPr>
            <w:r>
              <w:rPr>
                <w:lang w:val="sr-Cyrl-CS"/>
              </w:rPr>
              <w:t>lectures</w:t>
            </w:r>
          </w:p>
        </w:tc>
        <w:tc>
          <w:tcPr>
            <w:tcW w:w="2377" w:type="pct"/>
            <w:vAlign w:val="center"/>
          </w:tcPr>
          <w:p w14:paraId="70EB3C16" w14:textId="77777777" w:rsidR="00073223" w:rsidRPr="00125731" w:rsidRDefault="003D7670" w:rsidP="00540380">
            <w:pPr>
              <w:autoSpaceDE w:val="0"/>
              <w:autoSpaceDN w:val="0"/>
              <w:adjustRightInd w:val="0"/>
              <w:jc w:val="center"/>
              <w:rPr>
                <w:sz w:val="22"/>
                <w:szCs w:val="22"/>
                <w:lang w:val="ru-RU"/>
              </w:rPr>
            </w:pPr>
            <w:r>
              <w:rPr>
                <w:sz w:val="22"/>
                <w:szCs w:val="20"/>
                <w:lang w:val="ru-RU"/>
              </w:rPr>
              <w:t>exercises</w:t>
            </w:r>
          </w:p>
        </w:tc>
      </w:tr>
      <w:tr w:rsidR="00073223" w:rsidRPr="00F52454" w14:paraId="5CFA27DC" w14:textId="77777777" w:rsidTr="00D80B5D">
        <w:trPr>
          <w:trHeight w:val="900"/>
        </w:trPr>
        <w:tc>
          <w:tcPr>
            <w:tcW w:w="2623" w:type="pct"/>
            <w:vAlign w:val="center"/>
          </w:tcPr>
          <w:p w14:paraId="71773CCE" w14:textId="77777777" w:rsidR="00073223" w:rsidRPr="00FF34D9" w:rsidRDefault="00FF34D9" w:rsidP="00540380">
            <w:pPr>
              <w:autoSpaceDE w:val="0"/>
              <w:autoSpaceDN w:val="0"/>
              <w:adjustRightInd w:val="0"/>
              <w:rPr>
                <w:sz w:val="22"/>
                <w:szCs w:val="22"/>
                <w:lang w:val="sr-Cyrl-RS"/>
              </w:rPr>
            </w:pPr>
            <w:r>
              <w:rPr>
                <w:sz w:val="22"/>
                <w:szCs w:val="22"/>
                <w:lang w:val="sr-Cyrl-RS"/>
              </w:rPr>
              <w:t>/</w:t>
            </w:r>
          </w:p>
        </w:tc>
        <w:tc>
          <w:tcPr>
            <w:tcW w:w="2377" w:type="pct"/>
            <w:vAlign w:val="center"/>
          </w:tcPr>
          <w:p w14:paraId="06649D7B" w14:textId="77777777" w:rsidR="00073223" w:rsidRPr="00540380" w:rsidRDefault="00073223" w:rsidP="00540380">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r>
    </w:tbl>
    <w:p w14:paraId="03D81B43" w14:textId="77777777" w:rsidR="000711A7" w:rsidRPr="00542EB7" w:rsidRDefault="000711A7" w:rsidP="00540380">
      <w:pPr>
        <w:autoSpaceDE w:val="0"/>
        <w:autoSpaceDN w:val="0"/>
        <w:adjustRightInd w:val="0"/>
        <w:ind w:left="720"/>
        <w:rPr>
          <w:color w:val="FF0000"/>
          <w:sz w:val="20"/>
          <w:szCs w:val="20"/>
          <w:lang w:val="ru-RU"/>
        </w:rPr>
      </w:pPr>
    </w:p>
    <w:p w14:paraId="149A81E1" w14:textId="77777777" w:rsidR="000711A7" w:rsidRPr="00542EB7" w:rsidRDefault="000711A7" w:rsidP="00540380">
      <w:pPr>
        <w:rPr>
          <w:b/>
          <w:color w:val="FF0000"/>
          <w:sz w:val="20"/>
          <w:szCs w:val="20"/>
          <w:lang w:val="ru-RU"/>
        </w:rPr>
      </w:pPr>
    </w:p>
    <w:tbl>
      <w:tblPr>
        <w:tblW w:w="5000" w:type="pct"/>
        <w:jc w:val="center"/>
        <w:tblBorders>
          <w:insideV w:val="single" w:sz="4" w:space="0" w:color="auto"/>
        </w:tblBorders>
        <w:tblLook w:val="01E0" w:firstRow="1" w:lastRow="1" w:firstColumn="1" w:lastColumn="1" w:noHBand="0" w:noVBand="0"/>
      </w:tblPr>
      <w:tblGrid>
        <w:gridCol w:w="5197"/>
        <w:gridCol w:w="4725"/>
      </w:tblGrid>
      <w:tr w:rsidR="000711A7" w:rsidRPr="00F52454" w14:paraId="5DEA05EF" w14:textId="77777777" w:rsidTr="00D80B5D">
        <w:trPr>
          <w:trHeight w:val="432"/>
          <w:jc w:val="center"/>
        </w:trPr>
        <w:tc>
          <w:tcPr>
            <w:tcW w:w="5000" w:type="pct"/>
            <w:gridSpan w:val="2"/>
            <w:vAlign w:val="center"/>
          </w:tcPr>
          <w:p w14:paraId="0675527C" w14:textId="77777777" w:rsidR="000711A7" w:rsidRPr="00E10EB5" w:rsidRDefault="000711A7" w:rsidP="00540380">
            <w:pPr>
              <w:rPr>
                <w:sz w:val="22"/>
                <w:szCs w:val="22"/>
                <w:lang w:val="ru-RU"/>
              </w:rPr>
            </w:pPr>
            <w:r w:rsidRPr="00E10EB5">
              <w:rPr>
                <w:sz w:val="22"/>
                <w:szCs w:val="22"/>
                <w:lang w:val="sr-Cyrl-CS"/>
              </w:rPr>
              <w:t>UNIT 4 (FOURTH WEEK):</w:t>
            </w:r>
          </w:p>
        </w:tc>
      </w:tr>
      <w:tr w:rsidR="00073223" w:rsidRPr="00F52454" w14:paraId="6C95A63A" w14:textId="77777777" w:rsidTr="00D80B5D">
        <w:trPr>
          <w:trHeight w:val="288"/>
          <w:jc w:val="center"/>
        </w:trPr>
        <w:tc>
          <w:tcPr>
            <w:tcW w:w="2619" w:type="pct"/>
            <w:vAlign w:val="center"/>
          </w:tcPr>
          <w:p w14:paraId="75F28613" w14:textId="77777777" w:rsidR="00073223" w:rsidRPr="00E10EB5" w:rsidRDefault="00F25A65" w:rsidP="00540380">
            <w:pPr>
              <w:autoSpaceDE w:val="0"/>
              <w:autoSpaceDN w:val="0"/>
              <w:adjustRightInd w:val="0"/>
              <w:jc w:val="center"/>
              <w:rPr>
                <w:sz w:val="22"/>
                <w:szCs w:val="20"/>
                <w:lang w:val="ru-RU"/>
              </w:rPr>
            </w:pPr>
            <w:r>
              <w:rPr>
                <w:lang w:val="sr-Cyrl-CS"/>
              </w:rPr>
              <w:t>lectures</w:t>
            </w:r>
          </w:p>
        </w:tc>
        <w:tc>
          <w:tcPr>
            <w:tcW w:w="2381" w:type="pct"/>
            <w:vAlign w:val="center"/>
          </w:tcPr>
          <w:p w14:paraId="740E8873" w14:textId="77777777" w:rsidR="00073223" w:rsidRPr="00125731" w:rsidRDefault="00073223" w:rsidP="00540380">
            <w:pPr>
              <w:jc w:val="center"/>
              <w:rPr>
                <w:sz w:val="22"/>
                <w:szCs w:val="22"/>
                <w:lang w:val="ru-RU"/>
              </w:rPr>
            </w:pPr>
            <w:r>
              <w:rPr>
                <w:sz w:val="22"/>
                <w:szCs w:val="20"/>
                <w:lang w:val="ru-RU"/>
              </w:rPr>
              <w:t>exercises</w:t>
            </w:r>
          </w:p>
        </w:tc>
      </w:tr>
      <w:tr w:rsidR="008D0860" w:rsidRPr="00F52454" w14:paraId="1A513759" w14:textId="77777777" w:rsidTr="00540380">
        <w:trPr>
          <w:trHeight w:val="936"/>
          <w:jc w:val="center"/>
        </w:trPr>
        <w:tc>
          <w:tcPr>
            <w:tcW w:w="2619" w:type="pct"/>
            <w:vAlign w:val="center"/>
          </w:tcPr>
          <w:p w14:paraId="4416E20D" w14:textId="77777777" w:rsidR="008D0860" w:rsidRPr="00FF34D9" w:rsidRDefault="00FF34D9" w:rsidP="00540380">
            <w:pPr>
              <w:autoSpaceDE w:val="0"/>
              <w:autoSpaceDN w:val="0"/>
              <w:adjustRightInd w:val="0"/>
              <w:rPr>
                <w:sz w:val="22"/>
                <w:szCs w:val="22"/>
                <w:lang w:val="sr-Cyrl-RS"/>
              </w:rPr>
            </w:pPr>
            <w:r>
              <w:rPr>
                <w:sz w:val="22"/>
                <w:szCs w:val="22"/>
                <w:lang w:val="sr-Cyrl-RS"/>
              </w:rPr>
              <w:t>/</w:t>
            </w:r>
          </w:p>
        </w:tc>
        <w:tc>
          <w:tcPr>
            <w:tcW w:w="2381" w:type="pct"/>
            <w:vAlign w:val="center"/>
          </w:tcPr>
          <w:p w14:paraId="3CEAE49D" w14:textId="77777777" w:rsidR="008D0860" w:rsidRPr="00540380" w:rsidRDefault="008D0860" w:rsidP="00540380">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r>
    </w:tbl>
    <w:p w14:paraId="38C522C8" w14:textId="77777777" w:rsidR="000711A7" w:rsidRPr="00F52454" w:rsidRDefault="000711A7" w:rsidP="00540380">
      <w:pPr>
        <w:rPr>
          <w:b/>
          <w:color w:val="FF0000"/>
          <w:sz w:val="22"/>
          <w:szCs w:val="22"/>
          <w:u w:val="single"/>
          <w:lang w:val="sr-Cyrl-CS"/>
        </w:rPr>
      </w:pPr>
    </w:p>
    <w:p w14:paraId="7DD41723" w14:textId="77777777" w:rsidR="000711A7" w:rsidRPr="00F52454" w:rsidRDefault="000711A7" w:rsidP="00540380">
      <w:pPr>
        <w:jc w:val="center"/>
        <w:rPr>
          <w:b/>
          <w:color w:val="FF0000"/>
          <w:sz w:val="22"/>
          <w:szCs w:val="22"/>
          <w:u w:val="single"/>
          <w:lang w:val="sr-Cyrl-CS"/>
        </w:rPr>
      </w:pPr>
    </w:p>
    <w:tbl>
      <w:tblPr>
        <w:tblW w:w="5000" w:type="pct"/>
        <w:jc w:val="center"/>
        <w:tblBorders>
          <w:insideV w:val="single" w:sz="4" w:space="0" w:color="auto"/>
        </w:tblBorders>
        <w:tblLook w:val="01E0" w:firstRow="1" w:lastRow="1" w:firstColumn="1" w:lastColumn="1" w:noHBand="0" w:noVBand="0"/>
      </w:tblPr>
      <w:tblGrid>
        <w:gridCol w:w="5191"/>
        <w:gridCol w:w="4731"/>
      </w:tblGrid>
      <w:tr w:rsidR="000711A7" w:rsidRPr="00F52454" w14:paraId="2FA25CD3" w14:textId="77777777" w:rsidTr="00D80B5D">
        <w:trPr>
          <w:trHeight w:val="432"/>
          <w:jc w:val="center"/>
        </w:trPr>
        <w:tc>
          <w:tcPr>
            <w:tcW w:w="5000" w:type="pct"/>
            <w:gridSpan w:val="2"/>
            <w:vAlign w:val="center"/>
          </w:tcPr>
          <w:p w14:paraId="4C889AAA" w14:textId="77777777" w:rsidR="000711A7" w:rsidRPr="00973E02" w:rsidRDefault="000711A7" w:rsidP="00540380">
            <w:pPr>
              <w:rPr>
                <w:sz w:val="22"/>
                <w:szCs w:val="22"/>
              </w:rPr>
            </w:pPr>
            <w:r w:rsidRPr="00973E02">
              <w:rPr>
                <w:sz w:val="22"/>
                <w:szCs w:val="22"/>
                <w:lang w:val="sr-Cyrl-CS"/>
              </w:rPr>
              <w:t>UNIT 5 (FIFTH WEEK):</w:t>
            </w:r>
          </w:p>
        </w:tc>
      </w:tr>
      <w:tr w:rsidR="00073223" w:rsidRPr="00F52454" w14:paraId="123C3E74" w14:textId="77777777" w:rsidTr="00D80B5D">
        <w:trPr>
          <w:trHeight w:val="288"/>
          <w:jc w:val="center"/>
        </w:trPr>
        <w:tc>
          <w:tcPr>
            <w:tcW w:w="2616" w:type="pct"/>
            <w:vAlign w:val="center"/>
          </w:tcPr>
          <w:p w14:paraId="02CFE82B" w14:textId="77777777" w:rsidR="00073223" w:rsidRPr="00E10EB5" w:rsidRDefault="00F25A65" w:rsidP="00540380">
            <w:pPr>
              <w:autoSpaceDE w:val="0"/>
              <w:autoSpaceDN w:val="0"/>
              <w:adjustRightInd w:val="0"/>
              <w:jc w:val="center"/>
              <w:rPr>
                <w:sz w:val="22"/>
                <w:szCs w:val="20"/>
                <w:lang w:val="ru-RU"/>
              </w:rPr>
            </w:pPr>
            <w:r>
              <w:rPr>
                <w:lang w:val="sr-Cyrl-CS"/>
              </w:rPr>
              <w:t>lectures</w:t>
            </w:r>
          </w:p>
        </w:tc>
        <w:tc>
          <w:tcPr>
            <w:tcW w:w="2384" w:type="pct"/>
            <w:vAlign w:val="center"/>
          </w:tcPr>
          <w:p w14:paraId="7D0A611B" w14:textId="77777777" w:rsidR="00073223" w:rsidRPr="00125731" w:rsidRDefault="00970B49" w:rsidP="00540380">
            <w:pPr>
              <w:jc w:val="center"/>
              <w:rPr>
                <w:sz w:val="22"/>
                <w:szCs w:val="22"/>
                <w:lang w:val="ru-RU"/>
              </w:rPr>
            </w:pPr>
            <w:r>
              <w:rPr>
                <w:sz w:val="22"/>
                <w:szCs w:val="20"/>
                <w:lang w:val="ru-RU"/>
              </w:rPr>
              <w:t>exercises</w:t>
            </w:r>
          </w:p>
        </w:tc>
      </w:tr>
      <w:tr w:rsidR="008D0860" w:rsidRPr="00F52454" w14:paraId="778D3A64" w14:textId="77777777" w:rsidTr="00D80B5D">
        <w:trPr>
          <w:trHeight w:val="1026"/>
          <w:jc w:val="center"/>
        </w:trPr>
        <w:tc>
          <w:tcPr>
            <w:tcW w:w="2616" w:type="pct"/>
            <w:vAlign w:val="center"/>
          </w:tcPr>
          <w:p w14:paraId="2C349313" w14:textId="77777777" w:rsidR="008D0860" w:rsidRPr="00540380" w:rsidRDefault="00FF34D9" w:rsidP="00FF34D9">
            <w:pPr>
              <w:autoSpaceDE w:val="0"/>
              <w:autoSpaceDN w:val="0"/>
              <w:adjustRightInd w:val="0"/>
              <w:rPr>
                <w:sz w:val="22"/>
                <w:szCs w:val="22"/>
              </w:rPr>
            </w:pPr>
            <w:r>
              <w:rPr>
                <w:sz w:val="22"/>
                <w:szCs w:val="22"/>
                <w:lang w:val="sr-Cyrl-RS"/>
              </w:rPr>
              <w:t>/</w:t>
            </w:r>
          </w:p>
        </w:tc>
        <w:tc>
          <w:tcPr>
            <w:tcW w:w="2384" w:type="pct"/>
            <w:vAlign w:val="center"/>
          </w:tcPr>
          <w:p w14:paraId="77FB1CCF" w14:textId="77777777" w:rsidR="008D0860" w:rsidRPr="00540380" w:rsidRDefault="008D0860" w:rsidP="00540380">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r>
    </w:tbl>
    <w:p w14:paraId="0005FEA6" w14:textId="77777777" w:rsidR="004D59EE" w:rsidRPr="00542EB7" w:rsidRDefault="004D59EE" w:rsidP="000711A7">
      <w:pPr>
        <w:autoSpaceDE w:val="0"/>
        <w:autoSpaceDN w:val="0"/>
        <w:adjustRightInd w:val="0"/>
        <w:ind w:left="720"/>
        <w:jc w:val="center"/>
        <w:rPr>
          <w:b/>
          <w:bCs/>
          <w:color w:val="000000"/>
          <w:sz w:val="28"/>
          <w:szCs w:val="32"/>
          <w:lang w:val="ru-RU"/>
        </w:rPr>
      </w:pPr>
    </w:p>
    <w:p w14:paraId="0106E493" w14:textId="77777777" w:rsidR="00540380" w:rsidRPr="00542EB7" w:rsidRDefault="00540380" w:rsidP="000711A7">
      <w:pPr>
        <w:autoSpaceDE w:val="0"/>
        <w:autoSpaceDN w:val="0"/>
        <w:adjustRightInd w:val="0"/>
        <w:ind w:left="720"/>
        <w:jc w:val="center"/>
        <w:rPr>
          <w:b/>
          <w:bCs/>
          <w:color w:val="000000"/>
          <w:sz w:val="28"/>
          <w:szCs w:val="32"/>
          <w:lang w:val="ru-RU"/>
        </w:rPr>
      </w:pPr>
    </w:p>
    <w:p w14:paraId="007B8CB6" w14:textId="77777777" w:rsidR="00540380" w:rsidRPr="00542EB7" w:rsidRDefault="00540380" w:rsidP="000711A7">
      <w:pPr>
        <w:autoSpaceDE w:val="0"/>
        <w:autoSpaceDN w:val="0"/>
        <w:adjustRightInd w:val="0"/>
        <w:ind w:left="720"/>
        <w:jc w:val="center"/>
        <w:rPr>
          <w:b/>
          <w:bCs/>
          <w:color w:val="000000"/>
          <w:sz w:val="28"/>
          <w:szCs w:val="32"/>
          <w:lang w:val="ru-RU"/>
        </w:rPr>
      </w:pPr>
    </w:p>
    <w:p w14:paraId="1ED1D0D1" w14:textId="77777777" w:rsidR="00536F06" w:rsidRPr="00542EB7" w:rsidRDefault="00536F06" w:rsidP="000711A7">
      <w:pPr>
        <w:autoSpaceDE w:val="0"/>
        <w:autoSpaceDN w:val="0"/>
        <w:adjustRightInd w:val="0"/>
        <w:ind w:left="720"/>
        <w:jc w:val="center"/>
        <w:rPr>
          <w:b/>
          <w:bCs/>
          <w:color w:val="000000"/>
          <w:sz w:val="28"/>
          <w:szCs w:val="32"/>
          <w:lang w:val="ru-RU"/>
        </w:rPr>
      </w:pPr>
    </w:p>
    <w:p w14:paraId="7244AEA3" w14:textId="77777777" w:rsidR="00536F06" w:rsidRPr="00542EB7" w:rsidRDefault="00536F06" w:rsidP="000711A7">
      <w:pPr>
        <w:autoSpaceDE w:val="0"/>
        <w:autoSpaceDN w:val="0"/>
        <w:adjustRightInd w:val="0"/>
        <w:ind w:left="720"/>
        <w:jc w:val="center"/>
        <w:rPr>
          <w:b/>
          <w:bCs/>
          <w:color w:val="000000"/>
          <w:sz w:val="28"/>
          <w:szCs w:val="32"/>
          <w:lang w:val="ru-RU"/>
        </w:rPr>
      </w:pPr>
    </w:p>
    <w:p w14:paraId="4FEC8C87" w14:textId="77777777" w:rsidR="00536F06" w:rsidRPr="00542EB7" w:rsidRDefault="00536F06" w:rsidP="000711A7">
      <w:pPr>
        <w:autoSpaceDE w:val="0"/>
        <w:autoSpaceDN w:val="0"/>
        <w:adjustRightInd w:val="0"/>
        <w:ind w:left="720"/>
        <w:jc w:val="center"/>
        <w:rPr>
          <w:b/>
          <w:bCs/>
          <w:color w:val="000000"/>
          <w:sz w:val="28"/>
          <w:szCs w:val="32"/>
          <w:lang w:val="ru-RU"/>
        </w:rPr>
      </w:pPr>
    </w:p>
    <w:p w14:paraId="40D7E917" w14:textId="77777777" w:rsidR="004D59EE" w:rsidRPr="00542EB7" w:rsidRDefault="000711A7" w:rsidP="004D59EE">
      <w:pPr>
        <w:pStyle w:val="ListParagraph"/>
        <w:ind w:left="0"/>
        <w:jc w:val="center"/>
        <w:rPr>
          <w:rFonts w:ascii="Times New Roman" w:hAnsi="Times New Roman"/>
          <w:lang w:val="ru-RU"/>
        </w:rPr>
      </w:pPr>
      <w:r w:rsidRPr="008E74C7">
        <w:rPr>
          <w:rFonts w:ascii="Times New Roman" w:hAnsi="Times New Roman"/>
          <w:b/>
          <w:bCs/>
          <w:color w:val="000000"/>
          <w:sz w:val="28"/>
          <w:szCs w:val="32"/>
          <w:lang w:val="sr-Cyrl-CS"/>
        </w:rPr>
        <w:t>SECOND MODULE</w:t>
      </w:r>
      <w:r w:rsidRPr="008E74C7">
        <w:rPr>
          <w:rFonts w:ascii="Times New Roman" w:hAnsi="Times New Roman"/>
          <w:b/>
          <w:bCs/>
          <w:color w:val="000000"/>
          <w:sz w:val="28"/>
          <w:szCs w:val="28"/>
          <w:lang w:val="ru-RU"/>
        </w:rPr>
        <w:t>:</w:t>
      </w:r>
      <w:r w:rsidR="004D59EE" w:rsidRPr="00542EB7">
        <w:rPr>
          <w:rFonts w:ascii="Times New Roman" w:hAnsi="Times New Roman"/>
          <w:lang w:val="ru-RU"/>
        </w:rPr>
        <w:t>Division of work and responsibilities of employees, appearance, layout and purpose of rooms in the pharmacy. Acquaintance with pharmacy literature, reception and storage of drugs and medical devices with special reference to drugs from the cold chain. Defecting the pharmacy and checking deadlines as well as certificates of drugs and medical devices. Keeping professional records (book of narcotics, book of deadlines, book of private prescriptions...).</w:t>
      </w:r>
    </w:p>
    <w:tbl>
      <w:tblPr>
        <w:tblW w:w="5000" w:type="pct"/>
        <w:jc w:val="center"/>
        <w:tblBorders>
          <w:insideV w:val="single" w:sz="4" w:space="0" w:color="auto"/>
        </w:tblBorders>
        <w:tblLook w:val="01E0" w:firstRow="1" w:lastRow="1" w:firstColumn="1" w:lastColumn="1" w:noHBand="0" w:noVBand="0"/>
      </w:tblPr>
      <w:tblGrid>
        <w:gridCol w:w="4268"/>
        <w:gridCol w:w="5654"/>
      </w:tblGrid>
      <w:tr w:rsidR="000711A7" w:rsidRPr="00F52454" w14:paraId="023A83B2" w14:textId="77777777" w:rsidTr="00D80B5D">
        <w:trPr>
          <w:trHeight w:val="432"/>
          <w:jc w:val="center"/>
        </w:trPr>
        <w:tc>
          <w:tcPr>
            <w:tcW w:w="5000" w:type="pct"/>
            <w:gridSpan w:val="2"/>
            <w:vAlign w:val="center"/>
          </w:tcPr>
          <w:p w14:paraId="3615ED39" w14:textId="77777777" w:rsidR="000711A7" w:rsidRPr="005329DC" w:rsidRDefault="000711A7" w:rsidP="00D80B5D">
            <w:pPr>
              <w:rPr>
                <w:sz w:val="22"/>
                <w:szCs w:val="22"/>
                <w:lang w:val="sr-Cyrl-CS"/>
              </w:rPr>
            </w:pPr>
            <w:r w:rsidRPr="005329DC">
              <w:rPr>
                <w:sz w:val="22"/>
                <w:szCs w:val="22"/>
                <w:lang w:val="sr-Cyrl-CS"/>
              </w:rPr>
              <w:t>UNIT 6 (SIXTH WEEK):</w:t>
            </w:r>
          </w:p>
        </w:tc>
      </w:tr>
      <w:tr w:rsidR="00073223" w:rsidRPr="00F52454" w14:paraId="2C3CD6F7" w14:textId="77777777" w:rsidTr="00540380">
        <w:trPr>
          <w:trHeight w:val="424"/>
          <w:jc w:val="center"/>
        </w:trPr>
        <w:tc>
          <w:tcPr>
            <w:tcW w:w="2151" w:type="pct"/>
            <w:vAlign w:val="center"/>
          </w:tcPr>
          <w:p w14:paraId="19DAEAEE"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49" w:type="pct"/>
            <w:vAlign w:val="center"/>
          </w:tcPr>
          <w:p w14:paraId="7E7366D4"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02B72FBA" w14:textId="77777777" w:rsidTr="00540380">
        <w:trPr>
          <w:trHeight w:val="1077"/>
          <w:jc w:val="center"/>
        </w:trPr>
        <w:tc>
          <w:tcPr>
            <w:tcW w:w="2151" w:type="pct"/>
            <w:vAlign w:val="center"/>
          </w:tcPr>
          <w:p w14:paraId="350F96A0" w14:textId="77777777" w:rsidR="00073223" w:rsidRPr="00FF34D9" w:rsidRDefault="00FF34D9" w:rsidP="00540380">
            <w:pPr>
              <w:rPr>
                <w:sz w:val="22"/>
                <w:szCs w:val="22"/>
                <w:lang w:val="sr-Cyrl-RS"/>
              </w:rPr>
            </w:pPr>
            <w:r>
              <w:rPr>
                <w:lang w:val="sr-Cyrl-RS"/>
              </w:rPr>
              <w:t>/</w:t>
            </w:r>
          </w:p>
        </w:tc>
        <w:tc>
          <w:tcPr>
            <w:tcW w:w="2849" w:type="pct"/>
            <w:vAlign w:val="center"/>
          </w:tcPr>
          <w:p w14:paraId="32124A3F"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Layout and purpose of rooms in the pharmacy. Acquaintance with pharmacy literature (drug register...), division of labor and responsibilities of employees. Legal and professional responsibility of pharmacists. Keeping professional records (book of narcotics, private prescriptions...). Checking deadlines and certificates of drugs and medical devices.</w:t>
            </w:r>
          </w:p>
        </w:tc>
      </w:tr>
    </w:tbl>
    <w:p w14:paraId="48AEA812" w14:textId="77777777" w:rsidR="000711A7" w:rsidRPr="00F52454" w:rsidRDefault="000711A7" w:rsidP="000711A7">
      <w:pPr>
        <w:autoSpaceDE w:val="0"/>
        <w:autoSpaceDN w:val="0"/>
        <w:adjustRightInd w:val="0"/>
        <w:ind w:left="720"/>
        <w:rPr>
          <w:color w:val="FF0000"/>
          <w:sz w:val="20"/>
          <w:szCs w:val="20"/>
          <w:lang w:val="sr-Cyrl-CS"/>
        </w:rPr>
      </w:pPr>
    </w:p>
    <w:tbl>
      <w:tblPr>
        <w:tblW w:w="5000" w:type="pct"/>
        <w:jc w:val="center"/>
        <w:tblBorders>
          <w:insideV w:val="single" w:sz="4" w:space="0" w:color="auto"/>
        </w:tblBorders>
        <w:tblLook w:val="01E0" w:firstRow="1" w:lastRow="1" w:firstColumn="1" w:lastColumn="1" w:noHBand="0" w:noVBand="0"/>
      </w:tblPr>
      <w:tblGrid>
        <w:gridCol w:w="4268"/>
        <w:gridCol w:w="5654"/>
      </w:tblGrid>
      <w:tr w:rsidR="000711A7" w:rsidRPr="00F52454" w14:paraId="17ED0A59" w14:textId="77777777" w:rsidTr="00D80B5D">
        <w:trPr>
          <w:trHeight w:val="432"/>
          <w:jc w:val="center"/>
        </w:trPr>
        <w:tc>
          <w:tcPr>
            <w:tcW w:w="5000" w:type="pct"/>
            <w:gridSpan w:val="2"/>
            <w:vAlign w:val="center"/>
          </w:tcPr>
          <w:p w14:paraId="6F72888A" w14:textId="77777777" w:rsidR="000711A7" w:rsidRPr="005329DC" w:rsidRDefault="000711A7" w:rsidP="00D80B5D">
            <w:pPr>
              <w:rPr>
                <w:sz w:val="22"/>
                <w:szCs w:val="22"/>
                <w:lang w:val="ru-RU"/>
              </w:rPr>
            </w:pPr>
            <w:r w:rsidRPr="005329DC">
              <w:rPr>
                <w:sz w:val="22"/>
                <w:szCs w:val="22"/>
                <w:lang w:val="sr-Cyrl-CS"/>
              </w:rPr>
              <w:t>UNIT 7 (SEVENTH WEEK):</w:t>
            </w:r>
          </w:p>
        </w:tc>
      </w:tr>
      <w:tr w:rsidR="00073223" w:rsidRPr="00F52454" w14:paraId="56B824E0" w14:textId="77777777" w:rsidTr="00540380">
        <w:trPr>
          <w:trHeight w:val="288"/>
          <w:jc w:val="center"/>
        </w:trPr>
        <w:tc>
          <w:tcPr>
            <w:tcW w:w="2151" w:type="pct"/>
            <w:vAlign w:val="center"/>
          </w:tcPr>
          <w:p w14:paraId="7BB2C7AE"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49" w:type="pct"/>
            <w:vAlign w:val="center"/>
          </w:tcPr>
          <w:p w14:paraId="14A345C4"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28D4E152" w14:textId="77777777" w:rsidTr="00540380">
        <w:trPr>
          <w:trHeight w:val="990"/>
          <w:jc w:val="center"/>
        </w:trPr>
        <w:tc>
          <w:tcPr>
            <w:tcW w:w="2151" w:type="pct"/>
            <w:vAlign w:val="center"/>
          </w:tcPr>
          <w:p w14:paraId="716B99D0" w14:textId="77777777" w:rsidR="00073223" w:rsidRPr="005329DC" w:rsidRDefault="00FF34D9" w:rsidP="00FF34D9">
            <w:pPr>
              <w:rPr>
                <w:sz w:val="22"/>
                <w:szCs w:val="22"/>
                <w:lang w:val="sr-Cyrl-CS"/>
              </w:rPr>
            </w:pPr>
            <w:r>
              <w:rPr>
                <w:lang w:val="sr-Cyrl-RS"/>
              </w:rPr>
              <w:t>/</w:t>
            </w:r>
          </w:p>
        </w:tc>
        <w:tc>
          <w:tcPr>
            <w:tcW w:w="2849" w:type="pct"/>
            <w:vAlign w:val="center"/>
          </w:tcPr>
          <w:p w14:paraId="47F8A4BE"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Keeping professional records (book of narcotics, private prescriptions, appointment book), receipt and filing of drugs and medical devices with special reference to drugs from the cold chain. Defection of the pharmacy. Procedure for disposing of medicines and disposal of pharmaceutical waste.</w:t>
            </w:r>
          </w:p>
        </w:tc>
      </w:tr>
    </w:tbl>
    <w:p w14:paraId="09D4C788" w14:textId="77777777" w:rsidR="000711A7" w:rsidRPr="00F52454" w:rsidRDefault="000711A7" w:rsidP="000711A7">
      <w:pPr>
        <w:jc w:val="both"/>
        <w:rPr>
          <w:b/>
          <w:color w:val="FF0000"/>
          <w:sz w:val="22"/>
          <w:szCs w:val="22"/>
          <w:lang w:val="sr-Cyrl-CS"/>
        </w:rPr>
      </w:pPr>
    </w:p>
    <w:p w14:paraId="42F75D7C" w14:textId="77777777" w:rsidR="000711A7" w:rsidRPr="00F52454" w:rsidRDefault="000711A7" w:rsidP="000711A7">
      <w:pPr>
        <w:jc w:val="both"/>
        <w:rPr>
          <w:b/>
          <w:color w:val="FF0000"/>
          <w:sz w:val="22"/>
          <w:szCs w:val="22"/>
          <w:lang w:val="sr-Cyrl-CS"/>
        </w:rPr>
      </w:pPr>
    </w:p>
    <w:tbl>
      <w:tblPr>
        <w:tblW w:w="5000" w:type="pct"/>
        <w:jc w:val="center"/>
        <w:tblBorders>
          <w:insideV w:val="single" w:sz="4" w:space="0" w:color="auto"/>
        </w:tblBorders>
        <w:tblLook w:val="01E0" w:firstRow="1" w:lastRow="1" w:firstColumn="1" w:lastColumn="1" w:noHBand="0" w:noVBand="0"/>
      </w:tblPr>
      <w:tblGrid>
        <w:gridCol w:w="4268"/>
        <w:gridCol w:w="5654"/>
      </w:tblGrid>
      <w:tr w:rsidR="000711A7" w:rsidRPr="00F52454" w14:paraId="36A972D2" w14:textId="77777777" w:rsidTr="00D80B5D">
        <w:trPr>
          <w:trHeight w:val="432"/>
          <w:jc w:val="center"/>
        </w:trPr>
        <w:tc>
          <w:tcPr>
            <w:tcW w:w="5000" w:type="pct"/>
            <w:gridSpan w:val="2"/>
            <w:vAlign w:val="center"/>
          </w:tcPr>
          <w:p w14:paraId="26CA36EA" w14:textId="77777777" w:rsidR="000711A7" w:rsidRPr="005329DC" w:rsidRDefault="000711A7" w:rsidP="00D80B5D">
            <w:pPr>
              <w:rPr>
                <w:sz w:val="22"/>
                <w:szCs w:val="22"/>
              </w:rPr>
            </w:pPr>
            <w:r w:rsidRPr="005329DC">
              <w:rPr>
                <w:sz w:val="22"/>
                <w:szCs w:val="22"/>
                <w:lang w:val="sr-Cyrl-CS"/>
              </w:rPr>
              <w:t>UNIT 8 (EIGHTH WEEK):</w:t>
            </w:r>
          </w:p>
        </w:tc>
      </w:tr>
      <w:tr w:rsidR="00073223" w:rsidRPr="00F52454" w14:paraId="079D543B" w14:textId="77777777" w:rsidTr="00540380">
        <w:trPr>
          <w:trHeight w:val="288"/>
          <w:jc w:val="center"/>
        </w:trPr>
        <w:tc>
          <w:tcPr>
            <w:tcW w:w="2151" w:type="pct"/>
            <w:vAlign w:val="center"/>
          </w:tcPr>
          <w:p w14:paraId="1DA6A487"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49" w:type="pct"/>
            <w:vAlign w:val="center"/>
          </w:tcPr>
          <w:p w14:paraId="1D029866"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2092C6E4" w14:textId="77777777" w:rsidTr="00540380">
        <w:trPr>
          <w:jc w:val="center"/>
        </w:trPr>
        <w:tc>
          <w:tcPr>
            <w:tcW w:w="2151" w:type="pct"/>
            <w:vAlign w:val="center"/>
          </w:tcPr>
          <w:p w14:paraId="39B50060" w14:textId="77777777" w:rsidR="00182822" w:rsidRPr="00542EB7" w:rsidRDefault="00FF34D9" w:rsidP="00540380">
            <w:pPr>
              <w:pStyle w:val="ListParagraph"/>
              <w:ind w:left="0"/>
              <w:rPr>
                <w:rFonts w:ascii="Times New Roman" w:hAnsi="Times New Roman"/>
                <w:lang w:val="ru-RU"/>
              </w:rPr>
            </w:pPr>
            <w:r>
              <w:rPr>
                <w:rFonts w:ascii="Times New Roman" w:hAnsi="Times New Roman"/>
                <w:lang w:val="ru-RU"/>
              </w:rPr>
              <w:t>/</w:t>
            </w:r>
          </w:p>
          <w:p w14:paraId="6FDC2B67" w14:textId="77777777" w:rsidR="00073223" w:rsidRPr="008E74C7" w:rsidRDefault="00073223" w:rsidP="008E74C7">
            <w:pPr>
              <w:jc w:val="center"/>
              <w:rPr>
                <w:sz w:val="22"/>
                <w:szCs w:val="22"/>
                <w:lang w:val="sr-Cyrl-CS"/>
              </w:rPr>
            </w:pPr>
          </w:p>
        </w:tc>
        <w:tc>
          <w:tcPr>
            <w:tcW w:w="2849" w:type="pct"/>
            <w:vAlign w:val="center"/>
          </w:tcPr>
          <w:p w14:paraId="6C7A0806"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Reception and storage of medicines and medical devices with special reference to medicines from the cold chain. Defection of the pharmacy. Acquaintance of students with dietary products as well as possible drug-dietary product and drug-food interactions.</w:t>
            </w:r>
          </w:p>
        </w:tc>
      </w:tr>
    </w:tbl>
    <w:p w14:paraId="39E4E448" w14:textId="77777777" w:rsidR="000711A7" w:rsidRPr="00F52454" w:rsidRDefault="000711A7" w:rsidP="000711A7">
      <w:pPr>
        <w:jc w:val="both"/>
        <w:rPr>
          <w:b/>
          <w:color w:val="FF0000"/>
          <w:sz w:val="22"/>
          <w:szCs w:val="22"/>
          <w:lang w:val="sr-Cyrl-CS"/>
        </w:rPr>
      </w:pPr>
    </w:p>
    <w:p w14:paraId="1D1674A0" w14:textId="77777777" w:rsidR="000711A7" w:rsidRPr="00F52454" w:rsidRDefault="000711A7" w:rsidP="000711A7">
      <w:pPr>
        <w:jc w:val="both"/>
        <w:rPr>
          <w:b/>
          <w:color w:val="FF0000"/>
          <w:sz w:val="22"/>
          <w:szCs w:val="22"/>
          <w:lang w:val="sr-Cyrl-CS"/>
        </w:rPr>
      </w:pPr>
    </w:p>
    <w:tbl>
      <w:tblPr>
        <w:tblW w:w="5000" w:type="pct"/>
        <w:tblBorders>
          <w:insideV w:val="single" w:sz="4" w:space="0" w:color="auto"/>
        </w:tblBorders>
        <w:tblLook w:val="01E0" w:firstRow="1" w:lastRow="1" w:firstColumn="1" w:lastColumn="1" w:noHBand="0" w:noVBand="0"/>
      </w:tblPr>
      <w:tblGrid>
        <w:gridCol w:w="4312"/>
        <w:gridCol w:w="5610"/>
      </w:tblGrid>
      <w:tr w:rsidR="000711A7" w:rsidRPr="00F52454" w14:paraId="62F06A02" w14:textId="77777777" w:rsidTr="00D80B5D">
        <w:trPr>
          <w:trHeight w:val="432"/>
        </w:trPr>
        <w:tc>
          <w:tcPr>
            <w:tcW w:w="5000" w:type="pct"/>
            <w:gridSpan w:val="2"/>
            <w:vAlign w:val="center"/>
          </w:tcPr>
          <w:p w14:paraId="0184E922" w14:textId="77777777" w:rsidR="000711A7" w:rsidRPr="00946301" w:rsidRDefault="000711A7" w:rsidP="00D80B5D">
            <w:pPr>
              <w:rPr>
                <w:sz w:val="22"/>
                <w:szCs w:val="22"/>
              </w:rPr>
            </w:pPr>
            <w:r w:rsidRPr="00946301">
              <w:rPr>
                <w:sz w:val="22"/>
                <w:szCs w:val="22"/>
                <w:lang w:val="sr-Cyrl-CS"/>
              </w:rPr>
              <w:t>UNIT 9 (NINTH WEEK):</w:t>
            </w:r>
          </w:p>
        </w:tc>
      </w:tr>
      <w:tr w:rsidR="00073223" w:rsidRPr="00F52454" w14:paraId="61585980" w14:textId="77777777" w:rsidTr="00540380">
        <w:trPr>
          <w:trHeight w:val="288"/>
        </w:trPr>
        <w:tc>
          <w:tcPr>
            <w:tcW w:w="2173" w:type="pct"/>
            <w:vAlign w:val="center"/>
          </w:tcPr>
          <w:p w14:paraId="3C1FB275"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27" w:type="pct"/>
            <w:vAlign w:val="center"/>
          </w:tcPr>
          <w:p w14:paraId="270E0EBE"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74DEB659" w14:textId="77777777" w:rsidTr="00540380">
        <w:tc>
          <w:tcPr>
            <w:tcW w:w="2173" w:type="pct"/>
            <w:vAlign w:val="center"/>
          </w:tcPr>
          <w:p w14:paraId="156E7279" w14:textId="77777777" w:rsidR="00B3397D" w:rsidRPr="00B3397D" w:rsidRDefault="00FF34D9" w:rsidP="00540380">
            <w:pPr>
              <w:rPr>
                <w:sz w:val="22"/>
                <w:szCs w:val="22"/>
              </w:rPr>
            </w:pPr>
            <w:r>
              <w:rPr>
                <w:sz w:val="22"/>
                <w:szCs w:val="22"/>
                <w:lang w:val="sr-Cyrl-CS"/>
              </w:rPr>
              <w:t>/</w:t>
            </w:r>
          </w:p>
        </w:tc>
        <w:tc>
          <w:tcPr>
            <w:tcW w:w="2827" w:type="pct"/>
            <w:vAlign w:val="center"/>
          </w:tcPr>
          <w:p w14:paraId="492A3FCF"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Receiving and storing medicines, defecting the pharmacy and checking deadlines. Acquaintance of students with dietary products and medical devices available at the pharmacy. Monitoring and reporting of adverse drug reactions.</w:t>
            </w:r>
          </w:p>
        </w:tc>
      </w:tr>
      <w:tr w:rsidR="000711A7" w:rsidRPr="00F52454" w14:paraId="09E1B5E9" w14:textId="77777777" w:rsidTr="00D80B5D">
        <w:tblPrEx>
          <w:jc w:val="center"/>
        </w:tblPrEx>
        <w:trPr>
          <w:trHeight w:val="432"/>
          <w:jc w:val="center"/>
        </w:trPr>
        <w:tc>
          <w:tcPr>
            <w:tcW w:w="5000" w:type="pct"/>
            <w:gridSpan w:val="2"/>
            <w:vAlign w:val="center"/>
          </w:tcPr>
          <w:p w14:paraId="1F065F7B" w14:textId="77777777" w:rsidR="00540380" w:rsidRDefault="00540380" w:rsidP="00D80B5D">
            <w:pPr>
              <w:rPr>
                <w:color w:val="000000"/>
                <w:sz w:val="22"/>
                <w:szCs w:val="22"/>
                <w:lang w:val="en-US"/>
              </w:rPr>
            </w:pPr>
          </w:p>
          <w:p w14:paraId="5289C1EE" w14:textId="77777777" w:rsidR="000711A7" w:rsidRPr="00E11273" w:rsidRDefault="000711A7" w:rsidP="00D80B5D">
            <w:pPr>
              <w:rPr>
                <w:color w:val="000000"/>
                <w:sz w:val="22"/>
                <w:szCs w:val="22"/>
                <w:lang w:val="sr-Cyrl-CS"/>
              </w:rPr>
            </w:pPr>
            <w:r w:rsidRPr="00E11273">
              <w:rPr>
                <w:color w:val="000000"/>
                <w:sz w:val="22"/>
                <w:szCs w:val="22"/>
                <w:lang w:val="sr-Cyrl-CS"/>
              </w:rPr>
              <w:t>UNIT 10 (TENTH WEEK):</w:t>
            </w:r>
          </w:p>
        </w:tc>
      </w:tr>
      <w:tr w:rsidR="00073223" w:rsidRPr="00F52454" w14:paraId="670AB1DD" w14:textId="77777777" w:rsidTr="00D80B5D">
        <w:tblPrEx>
          <w:jc w:val="center"/>
        </w:tblPrEx>
        <w:trPr>
          <w:trHeight w:val="288"/>
          <w:jc w:val="center"/>
        </w:trPr>
        <w:tc>
          <w:tcPr>
            <w:tcW w:w="2173" w:type="pct"/>
            <w:vAlign w:val="center"/>
          </w:tcPr>
          <w:p w14:paraId="330C5515"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2827" w:type="pct"/>
            <w:vAlign w:val="center"/>
          </w:tcPr>
          <w:p w14:paraId="7B28CB43" w14:textId="77777777" w:rsidR="00073223" w:rsidRPr="00125731" w:rsidRDefault="00B3397D" w:rsidP="0043203E">
            <w:pPr>
              <w:jc w:val="center"/>
              <w:rPr>
                <w:sz w:val="22"/>
                <w:szCs w:val="22"/>
                <w:lang w:val="ru-RU"/>
              </w:rPr>
            </w:pPr>
            <w:r>
              <w:rPr>
                <w:sz w:val="22"/>
                <w:szCs w:val="20"/>
                <w:lang w:val="ru-RU"/>
              </w:rPr>
              <w:t>exercises</w:t>
            </w:r>
          </w:p>
        </w:tc>
      </w:tr>
      <w:tr w:rsidR="00073223" w:rsidRPr="00F52454" w14:paraId="6ADC3DC7" w14:textId="77777777" w:rsidTr="00D80B5D">
        <w:tblPrEx>
          <w:jc w:val="center"/>
        </w:tblPrEx>
        <w:trPr>
          <w:jc w:val="center"/>
        </w:trPr>
        <w:tc>
          <w:tcPr>
            <w:tcW w:w="2173" w:type="pct"/>
            <w:vAlign w:val="center"/>
          </w:tcPr>
          <w:p w14:paraId="2056541D" w14:textId="77777777" w:rsidR="00B3397D" w:rsidRPr="00FF34D9" w:rsidRDefault="00FF34D9" w:rsidP="00540380">
            <w:pPr>
              <w:rPr>
                <w:lang w:val="sr-Cyrl-RS"/>
              </w:rPr>
            </w:pPr>
            <w:r>
              <w:rPr>
                <w:lang w:val="sr-Cyrl-RS"/>
              </w:rPr>
              <w:t>/</w:t>
            </w:r>
          </w:p>
          <w:p w14:paraId="2AE5946F" w14:textId="77777777" w:rsidR="00073223" w:rsidRPr="00B03F46" w:rsidRDefault="00073223" w:rsidP="00B03F46">
            <w:pPr>
              <w:jc w:val="center"/>
              <w:rPr>
                <w:sz w:val="22"/>
                <w:szCs w:val="22"/>
                <w:lang w:val="sr-Cyrl-CS"/>
              </w:rPr>
            </w:pPr>
          </w:p>
        </w:tc>
        <w:tc>
          <w:tcPr>
            <w:tcW w:w="2827" w:type="pct"/>
            <w:vAlign w:val="center"/>
          </w:tcPr>
          <w:p w14:paraId="447C2D22" w14:textId="77777777" w:rsidR="00073223" w:rsidRPr="00542EB7" w:rsidRDefault="00073223" w:rsidP="00536F06">
            <w:pPr>
              <w:pStyle w:val="ListParagraph"/>
              <w:spacing w:after="0"/>
              <w:ind w:left="0"/>
              <w:rPr>
                <w:rFonts w:ascii="Times New Roman" w:hAnsi="Times New Roman"/>
                <w:lang w:val="ru-RU"/>
              </w:rPr>
            </w:pPr>
            <w:r w:rsidRPr="00542EB7">
              <w:rPr>
                <w:rFonts w:ascii="Times New Roman" w:hAnsi="Times New Roman"/>
                <w:lang w:val="ru-RU"/>
              </w:rPr>
              <w:t>Receiving and storing medicines, defecting the pharmacy and checking deadlines. Acquaintance of students with dietary products and medical devices available at the pharmacy. Monitoring and reporting of adverse drug reactions, as well as possible drug-dietary and/or drug-food interactions.</w:t>
            </w:r>
          </w:p>
        </w:tc>
      </w:tr>
    </w:tbl>
    <w:p w14:paraId="1E3ADFA0" w14:textId="77777777" w:rsidR="0020326A" w:rsidRDefault="0020326A" w:rsidP="005E6B25">
      <w:pPr>
        <w:autoSpaceDE w:val="0"/>
        <w:autoSpaceDN w:val="0"/>
        <w:adjustRightInd w:val="0"/>
        <w:rPr>
          <w:color w:val="000000"/>
          <w:lang w:val="ru-RU"/>
        </w:rPr>
      </w:pPr>
    </w:p>
    <w:p w14:paraId="53A1B8FE" w14:textId="77777777" w:rsidR="004D59EE" w:rsidRPr="00B03F46" w:rsidRDefault="000711A7" w:rsidP="004D59EE">
      <w:pPr>
        <w:pStyle w:val="ListParagraph"/>
        <w:ind w:left="0"/>
        <w:jc w:val="center"/>
        <w:rPr>
          <w:rFonts w:ascii="Times New Roman" w:hAnsi="Times New Roman"/>
        </w:rPr>
      </w:pPr>
      <w:r w:rsidRPr="00B03F46">
        <w:rPr>
          <w:rFonts w:ascii="Times New Roman" w:hAnsi="Times New Roman"/>
          <w:b/>
          <w:color w:val="000000"/>
          <w:sz w:val="28"/>
          <w:szCs w:val="32"/>
          <w:lang w:val="sr-Cyrl-CS"/>
        </w:rPr>
        <w:t>THIRD MODULE:</w:t>
      </w:r>
      <w:r w:rsidR="004D59EE" w:rsidRPr="00542EB7">
        <w:rPr>
          <w:rFonts w:ascii="Times New Roman" w:hAnsi="Times New Roman"/>
          <w:lang w:val="ru-RU"/>
        </w:rPr>
        <w:t>Training students on the software used in the pharmacy, training students to purchase drugs and medical devices under the supervision of pharmacists, determine the correctness of the prescribed drug, dispense the drug, identify problems related to the use of drugs, monitor and report adverse reactions to the drug, and perform administrative processing of prescriptions . Develops communication skills with patients, pharmacists and doctors.</w:t>
      </w:r>
    </w:p>
    <w:tbl>
      <w:tblPr>
        <w:tblW w:w="5000" w:type="pct"/>
        <w:tblBorders>
          <w:insideV w:val="single" w:sz="4" w:space="0" w:color="auto"/>
        </w:tblBorders>
        <w:tblLook w:val="01E0" w:firstRow="1" w:lastRow="1" w:firstColumn="1" w:lastColumn="1" w:noHBand="0" w:noVBand="0"/>
      </w:tblPr>
      <w:tblGrid>
        <w:gridCol w:w="3435"/>
        <w:gridCol w:w="6487"/>
      </w:tblGrid>
      <w:tr w:rsidR="000711A7" w:rsidRPr="00F52454" w14:paraId="62DE3B8A" w14:textId="77777777" w:rsidTr="00D80B5D">
        <w:trPr>
          <w:trHeight w:val="432"/>
        </w:trPr>
        <w:tc>
          <w:tcPr>
            <w:tcW w:w="5000" w:type="pct"/>
            <w:gridSpan w:val="2"/>
            <w:vAlign w:val="center"/>
          </w:tcPr>
          <w:p w14:paraId="7E42C721" w14:textId="77777777" w:rsidR="000711A7" w:rsidRPr="00536F06" w:rsidRDefault="000711A7" w:rsidP="00D80B5D">
            <w:pPr>
              <w:rPr>
                <w:color w:val="000000"/>
                <w:sz w:val="22"/>
                <w:szCs w:val="22"/>
                <w:lang w:val="en-US"/>
              </w:rPr>
            </w:pPr>
            <w:r w:rsidRPr="00B906E3">
              <w:rPr>
                <w:color w:val="000000"/>
                <w:sz w:val="22"/>
                <w:szCs w:val="22"/>
                <w:lang w:val="sr-Cyrl-CS"/>
              </w:rPr>
              <w:t>UNIT 11 (ELEVENTH WEEK):</w:t>
            </w:r>
          </w:p>
        </w:tc>
      </w:tr>
      <w:tr w:rsidR="00073223" w:rsidRPr="00F52454" w14:paraId="456D3AFD" w14:textId="77777777" w:rsidTr="00536F06">
        <w:trPr>
          <w:trHeight w:val="288"/>
        </w:trPr>
        <w:tc>
          <w:tcPr>
            <w:tcW w:w="1731" w:type="pct"/>
            <w:vAlign w:val="center"/>
          </w:tcPr>
          <w:p w14:paraId="029F1566"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269" w:type="pct"/>
            <w:vAlign w:val="center"/>
          </w:tcPr>
          <w:p w14:paraId="2C048BA0" w14:textId="77777777" w:rsidR="00073223" w:rsidRPr="00125731" w:rsidRDefault="002A47E2" w:rsidP="0043203E">
            <w:pPr>
              <w:jc w:val="center"/>
              <w:rPr>
                <w:sz w:val="22"/>
                <w:szCs w:val="22"/>
                <w:lang w:val="ru-RU"/>
              </w:rPr>
            </w:pPr>
            <w:r>
              <w:rPr>
                <w:sz w:val="22"/>
                <w:szCs w:val="20"/>
                <w:lang w:val="ru-RU"/>
              </w:rPr>
              <w:t>exercises</w:t>
            </w:r>
          </w:p>
        </w:tc>
      </w:tr>
      <w:tr w:rsidR="00073223" w:rsidRPr="00F52454" w14:paraId="2EC28DF9" w14:textId="77777777" w:rsidTr="00536F06">
        <w:tc>
          <w:tcPr>
            <w:tcW w:w="1731" w:type="pct"/>
            <w:vAlign w:val="center"/>
          </w:tcPr>
          <w:p w14:paraId="0A7CDFCB" w14:textId="77777777" w:rsidR="00073223" w:rsidRPr="00FF34D9" w:rsidRDefault="00FF34D9" w:rsidP="00536F06">
            <w:pPr>
              <w:rPr>
                <w:sz w:val="22"/>
                <w:szCs w:val="22"/>
                <w:lang w:val="sr-Cyrl-RS"/>
              </w:rPr>
            </w:pPr>
            <w:r>
              <w:rPr>
                <w:sz w:val="22"/>
                <w:szCs w:val="22"/>
                <w:lang w:val="sr-Cyrl-RS"/>
              </w:rPr>
              <w:t>/</w:t>
            </w:r>
          </w:p>
        </w:tc>
        <w:tc>
          <w:tcPr>
            <w:tcW w:w="3269" w:type="pct"/>
            <w:vAlign w:val="center"/>
          </w:tcPr>
          <w:p w14:paraId="73A22717" w14:textId="77777777" w:rsidR="00073223" w:rsidRPr="00542EB7" w:rsidRDefault="00073223" w:rsidP="00536F06">
            <w:pPr>
              <w:pStyle w:val="ListParagraph"/>
              <w:spacing w:after="0"/>
              <w:ind w:left="0"/>
              <w:rPr>
                <w:rFonts w:ascii="Times New Roman" w:hAnsi="Times New Roman"/>
                <w:lang w:val="ru-RU"/>
              </w:rPr>
            </w:pPr>
            <w:r w:rsidRPr="00542EB7">
              <w:rPr>
                <w:rFonts w:ascii="Times New Roman" w:hAnsi="Times New Roman"/>
                <w:lang w:val="ru-RU"/>
              </w:rPr>
              <w:t>Training on the software used in the pharmacy (processing of invoices and delivery notes that follow traffic, ... ), implementation of the procurement of drugs and medical devices under the supervision of a pharmacist.</w:t>
            </w:r>
          </w:p>
        </w:tc>
      </w:tr>
    </w:tbl>
    <w:p w14:paraId="78CD6398" w14:textId="77777777" w:rsidR="000711A7" w:rsidRPr="00542EB7" w:rsidRDefault="000711A7" w:rsidP="00536F06">
      <w:pPr>
        <w:autoSpaceDE w:val="0"/>
        <w:autoSpaceDN w:val="0"/>
        <w:adjustRightInd w:val="0"/>
        <w:ind w:left="720"/>
        <w:rPr>
          <w:color w:val="FF0000"/>
          <w:sz w:val="22"/>
          <w:szCs w:val="22"/>
          <w:lang w:val="ru-RU"/>
        </w:rPr>
      </w:pPr>
    </w:p>
    <w:tbl>
      <w:tblPr>
        <w:tblW w:w="5000" w:type="pct"/>
        <w:tblBorders>
          <w:insideH w:val="single" w:sz="4" w:space="0" w:color="auto"/>
        </w:tblBorders>
        <w:tblLook w:val="01E0" w:firstRow="1" w:lastRow="1" w:firstColumn="1" w:lastColumn="1" w:noHBand="0" w:noVBand="0"/>
      </w:tblPr>
      <w:tblGrid>
        <w:gridCol w:w="3435"/>
        <w:gridCol w:w="6487"/>
      </w:tblGrid>
      <w:tr w:rsidR="000711A7" w:rsidRPr="00F52454" w14:paraId="1C344743" w14:textId="77777777" w:rsidTr="00536F06">
        <w:trPr>
          <w:trHeight w:val="432"/>
        </w:trPr>
        <w:tc>
          <w:tcPr>
            <w:tcW w:w="5000" w:type="pct"/>
            <w:gridSpan w:val="2"/>
            <w:tcBorders>
              <w:bottom w:val="nil"/>
            </w:tcBorders>
            <w:vAlign w:val="center"/>
          </w:tcPr>
          <w:p w14:paraId="7A72ABC3" w14:textId="77777777" w:rsidR="000711A7" w:rsidRPr="00536F06" w:rsidRDefault="000711A7" w:rsidP="00D80B5D">
            <w:pPr>
              <w:rPr>
                <w:color w:val="000000"/>
                <w:sz w:val="22"/>
                <w:szCs w:val="22"/>
                <w:lang w:val="en-US"/>
              </w:rPr>
            </w:pPr>
            <w:r w:rsidRPr="00E11273">
              <w:rPr>
                <w:color w:val="000000"/>
                <w:sz w:val="22"/>
                <w:szCs w:val="22"/>
                <w:lang w:val="sr-Cyrl-CS"/>
              </w:rPr>
              <w:t>UNIT 12 (Twelfth Week):</w:t>
            </w:r>
          </w:p>
        </w:tc>
      </w:tr>
      <w:tr w:rsidR="00073223" w:rsidRPr="00F52454" w14:paraId="688CC849" w14:textId="77777777" w:rsidTr="00536F06">
        <w:trPr>
          <w:trHeight w:val="288"/>
        </w:trPr>
        <w:tc>
          <w:tcPr>
            <w:tcW w:w="1731" w:type="pct"/>
            <w:tcBorders>
              <w:top w:val="nil"/>
              <w:bottom w:val="nil"/>
            </w:tcBorders>
            <w:vAlign w:val="center"/>
          </w:tcPr>
          <w:p w14:paraId="1C9E8CB7"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269" w:type="pct"/>
            <w:tcBorders>
              <w:top w:val="nil"/>
              <w:bottom w:val="nil"/>
            </w:tcBorders>
            <w:vAlign w:val="center"/>
          </w:tcPr>
          <w:p w14:paraId="098904E0" w14:textId="77777777" w:rsidR="00073223" w:rsidRPr="00125731" w:rsidRDefault="00073223" w:rsidP="0043203E">
            <w:pPr>
              <w:jc w:val="center"/>
              <w:rPr>
                <w:sz w:val="22"/>
                <w:szCs w:val="22"/>
                <w:lang w:val="ru-RU"/>
              </w:rPr>
            </w:pPr>
            <w:r>
              <w:rPr>
                <w:sz w:val="22"/>
                <w:szCs w:val="20"/>
                <w:lang w:val="ru-RU"/>
              </w:rPr>
              <w:t>exercises</w:t>
            </w:r>
          </w:p>
        </w:tc>
      </w:tr>
      <w:tr w:rsidR="00073223" w:rsidRPr="00E11273" w14:paraId="0C6DB1B5" w14:textId="77777777" w:rsidTr="00536F06">
        <w:tc>
          <w:tcPr>
            <w:tcW w:w="1731" w:type="pct"/>
            <w:tcBorders>
              <w:top w:val="nil"/>
              <w:right w:val="single" w:sz="4" w:space="0" w:color="auto"/>
            </w:tcBorders>
            <w:vAlign w:val="center"/>
          </w:tcPr>
          <w:p w14:paraId="7BEC7A39" w14:textId="77777777" w:rsidR="00073223" w:rsidRPr="00FF34D9" w:rsidRDefault="00FF34D9" w:rsidP="00536F06">
            <w:pPr>
              <w:rPr>
                <w:sz w:val="22"/>
                <w:szCs w:val="22"/>
                <w:lang w:val="sr-Cyrl-RS"/>
              </w:rPr>
            </w:pPr>
            <w:r>
              <w:rPr>
                <w:sz w:val="22"/>
                <w:szCs w:val="22"/>
                <w:lang w:val="sr-Cyrl-RS"/>
              </w:rPr>
              <w:t>/</w:t>
            </w:r>
          </w:p>
        </w:tc>
        <w:tc>
          <w:tcPr>
            <w:tcW w:w="3269" w:type="pct"/>
            <w:tcBorders>
              <w:top w:val="nil"/>
              <w:left w:val="single" w:sz="4" w:space="0" w:color="auto"/>
              <w:bottom w:val="nil"/>
            </w:tcBorders>
            <w:vAlign w:val="center"/>
          </w:tcPr>
          <w:p w14:paraId="3A19D784" w14:textId="77777777" w:rsidR="00073223" w:rsidRPr="00125731" w:rsidRDefault="00073223" w:rsidP="00540380">
            <w:pPr>
              <w:pStyle w:val="ListParagraph"/>
              <w:spacing w:after="0"/>
              <w:ind w:left="0"/>
              <w:rPr>
                <w:lang w:val="sr-Cyrl-CS"/>
              </w:rPr>
            </w:pPr>
            <w:r w:rsidRPr="00542EB7">
              <w:rPr>
                <w:rFonts w:ascii="Times New Roman" w:hAnsi="Times New Roman"/>
                <w:lang w:val="ru-RU"/>
              </w:rPr>
              <w:t>Acquaintance of the student with the prescription form and the regulations governing this area. Determining the correctness of the prescription in terms of dispensing mode, dosage, pharmaceutical form and required quantities. Issuance of drugs with a prescription, without a prescription from the group of narcotic drugs and psychoactive substances. Identification of problems related to the use of medicines, processing of prescriptions. Development of communication skills with patients, colleagues and doctors.</w:t>
            </w:r>
          </w:p>
        </w:tc>
      </w:tr>
    </w:tbl>
    <w:p w14:paraId="67471C8E" w14:textId="77777777" w:rsidR="000711A7" w:rsidRPr="00F52454" w:rsidRDefault="000711A7" w:rsidP="000711A7">
      <w:pPr>
        <w:autoSpaceDE w:val="0"/>
        <w:autoSpaceDN w:val="0"/>
        <w:adjustRightInd w:val="0"/>
        <w:ind w:left="720"/>
        <w:rPr>
          <w:color w:val="FF0000"/>
          <w:sz w:val="22"/>
          <w:szCs w:val="22"/>
          <w:lang w:val="sr-Cyrl-CS"/>
        </w:rPr>
      </w:pPr>
    </w:p>
    <w:tbl>
      <w:tblPr>
        <w:tblW w:w="5000" w:type="pct"/>
        <w:tblBorders>
          <w:insideV w:val="single" w:sz="4" w:space="0" w:color="auto"/>
        </w:tblBorders>
        <w:tblLook w:val="01E0" w:firstRow="1" w:lastRow="1" w:firstColumn="1" w:lastColumn="1" w:noHBand="0" w:noVBand="0"/>
      </w:tblPr>
      <w:tblGrid>
        <w:gridCol w:w="3435"/>
        <w:gridCol w:w="6487"/>
      </w:tblGrid>
      <w:tr w:rsidR="000711A7" w:rsidRPr="00F52454" w14:paraId="0703258F" w14:textId="77777777" w:rsidTr="00D80B5D">
        <w:trPr>
          <w:trHeight w:val="432"/>
        </w:trPr>
        <w:tc>
          <w:tcPr>
            <w:tcW w:w="5000" w:type="pct"/>
            <w:gridSpan w:val="2"/>
            <w:vAlign w:val="center"/>
          </w:tcPr>
          <w:p w14:paraId="2E1F6F72" w14:textId="77777777" w:rsidR="000711A7" w:rsidRPr="00536F06" w:rsidRDefault="000711A7" w:rsidP="00D80B5D">
            <w:pPr>
              <w:rPr>
                <w:color w:val="000000"/>
                <w:sz w:val="22"/>
                <w:szCs w:val="22"/>
                <w:lang w:val="en-US"/>
              </w:rPr>
            </w:pPr>
            <w:r w:rsidRPr="00E11273">
              <w:rPr>
                <w:color w:val="000000"/>
                <w:sz w:val="22"/>
                <w:szCs w:val="22"/>
                <w:lang w:val="sr-Cyrl-CS"/>
              </w:rPr>
              <w:t>UNIT 13 (WEEK THIRTEEN):</w:t>
            </w:r>
          </w:p>
        </w:tc>
      </w:tr>
      <w:tr w:rsidR="00073223" w:rsidRPr="00F52454" w14:paraId="3D675136" w14:textId="77777777" w:rsidTr="00536F06">
        <w:trPr>
          <w:trHeight w:val="288"/>
        </w:trPr>
        <w:tc>
          <w:tcPr>
            <w:tcW w:w="1731" w:type="pct"/>
            <w:vAlign w:val="center"/>
          </w:tcPr>
          <w:p w14:paraId="1EC49AD2"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269" w:type="pct"/>
            <w:vAlign w:val="center"/>
          </w:tcPr>
          <w:p w14:paraId="777422C8" w14:textId="77777777" w:rsidR="00073223" w:rsidRPr="00125731" w:rsidRDefault="002A47E2" w:rsidP="0043203E">
            <w:pPr>
              <w:jc w:val="center"/>
              <w:rPr>
                <w:sz w:val="22"/>
                <w:szCs w:val="22"/>
                <w:lang w:val="ru-RU"/>
              </w:rPr>
            </w:pPr>
            <w:r>
              <w:rPr>
                <w:sz w:val="22"/>
                <w:szCs w:val="20"/>
                <w:lang w:val="ru-RU"/>
              </w:rPr>
              <w:t>exercises</w:t>
            </w:r>
          </w:p>
        </w:tc>
      </w:tr>
      <w:tr w:rsidR="00073223" w:rsidRPr="00F52454" w14:paraId="02F93F55" w14:textId="77777777" w:rsidTr="00536F06">
        <w:tc>
          <w:tcPr>
            <w:tcW w:w="1731" w:type="pct"/>
            <w:vAlign w:val="center"/>
          </w:tcPr>
          <w:p w14:paraId="3FA35684" w14:textId="77777777" w:rsidR="00073223" w:rsidRPr="00FF34D9" w:rsidRDefault="00FF34D9" w:rsidP="00536F06">
            <w:pPr>
              <w:rPr>
                <w:sz w:val="22"/>
                <w:szCs w:val="22"/>
                <w:lang w:val="sr-Cyrl-RS"/>
              </w:rPr>
            </w:pPr>
            <w:r>
              <w:rPr>
                <w:sz w:val="22"/>
                <w:szCs w:val="22"/>
                <w:lang w:val="sr-Cyrl-RS"/>
              </w:rPr>
              <w:t>/</w:t>
            </w:r>
          </w:p>
        </w:tc>
        <w:tc>
          <w:tcPr>
            <w:tcW w:w="3269" w:type="pct"/>
            <w:vAlign w:val="center"/>
          </w:tcPr>
          <w:p w14:paraId="783ACDE2" w14:textId="77777777" w:rsidR="00073223" w:rsidRPr="00125731" w:rsidRDefault="00073223" w:rsidP="00B03F46">
            <w:pPr>
              <w:spacing w:line="280" w:lineRule="auto"/>
              <w:rPr>
                <w:sz w:val="22"/>
                <w:szCs w:val="22"/>
                <w:lang w:val="sr-Cyrl-CS"/>
              </w:rPr>
            </w:pPr>
            <w:r w:rsidRPr="00536F06">
              <w:rPr>
                <w:sz w:val="22"/>
              </w:rPr>
              <w:t xml:space="preserve">Communication </w:t>
            </w:r>
            <w:proofErr w:type="spellStart"/>
            <w:r w:rsidRPr="00536F06">
              <w:rPr>
                <w:sz w:val="22"/>
              </w:rPr>
              <w:t>with</w:t>
            </w:r>
            <w:proofErr w:type="spellEnd"/>
            <w:r w:rsidRPr="00536F06">
              <w:rPr>
                <w:sz w:val="22"/>
              </w:rPr>
              <w:t xml:space="preserve"> the patient, </w:t>
            </w:r>
            <w:proofErr w:type="spellStart"/>
            <w:r w:rsidRPr="00536F06">
              <w:rPr>
                <w:sz w:val="22"/>
              </w:rPr>
              <w:t>informing</w:t>
            </w:r>
            <w:proofErr w:type="spellEnd"/>
            <w:r w:rsidRPr="00536F06">
              <w:rPr>
                <w:sz w:val="22"/>
              </w:rPr>
              <w:t xml:space="preserve"> the patient how and </w:t>
            </w:r>
            <w:proofErr w:type="spellStart"/>
            <w:r w:rsidRPr="00536F06">
              <w:rPr>
                <w:sz w:val="22"/>
              </w:rPr>
              <w:t>what</w:t>
            </w:r>
            <w:proofErr w:type="spellEnd"/>
            <w:r w:rsidRPr="00536F06">
              <w:rPr>
                <w:sz w:val="22"/>
              </w:rPr>
              <w:t xml:space="preserve"> the </w:t>
            </w:r>
            <w:proofErr w:type="spellStart"/>
            <w:r w:rsidRPr="00536F06">
              <w:rPr>
                <w:sz w:val="22"/>
              </w:rPr>
              <w:t>medicine</w:t>
            </w:r>
            <w:proofErr w:type="spellEnd"/>
            <w:r w:rsidRPr="00536F06">
              <w:rPr>
                <w:sz w:val="22"/>
              </w:rPr>
              <w:t xml:space="preserve"> </w:t>
            </w:r>
            <w:proofErr w:type="spellStart"/>
            <w:r w:rsidRPr="00536F06">
              <w:rPr>
                <w:sz w:val="22"/>
              </w:rPr>
              <w:t>is</w:t>
            </w:r>
            <w:proofErr w:type="spellEnd"/>
            <w:r w:rsidRPr="00536F06">
              <w:rPr>
                <w:sz w:val="22"/>
              </w:rPr>
              <w:t xml:space="preserve"> </w:t>
            </w:r>
            <w:proofErr w:type="spellStart"/>
            <w:r w:rsidRPr="00536F06">
              <w:rPr>
                <w:sz w:val="22"/>
              </w:rPr>
              <w:t>used</w:t>
            </w:r>
            <w:proofErr w:type="spellEnd"/>
            <w:r w:rsidRPr="00536F06">
              <w:rPr>
                <w:sz w:val="22"/>
              </w:rPr>
              <w:t xml:space="preserve"> for, </w:t>
            </w:r>
            <w:proofErr w:type="spellStart"/>
            <w:r w:rsidRPr="00536F06">
              <w:rPr>
                <w:sz w:val="22"/>
              </w:rPr>
              <w:t>what</w:t>
            </w:r>
            <w:proofErr w:type="spellEnd"/>
            <w:r w:rsidRPr="00536F06">
              <w:rPr>
                <w:sz w:val="22"/>
              </w:rPr>
              <w:t xml:space="preserve"> are the possible </w:t>
            </w:r>
            <w:proofErr w:type="spellStart"/>
            <w:r w:rsidRPr="00536F06">
              <w:rPr>
                <w:sz w:val="22"/>
              </w:rPr>
              <w:t>side</w:t>
            </w:r>
            <w:proofErr w:type="spellEnd"/>
            <w:r w:rsidRPr="00536F06">
              <w:rPr>
                <w:sz w:val="22"/>
              </w:rPr>
              <w:t xml:space="preserve"> </w:t>
            </w:r>
            <w:proofErr w:type="spellStart"/>
            <w:r w:rsidRPr="00536F06">
              <w:rPr>
                <w:sz w:val="22"/>
              </w:rPr>
              <w:t>effects</w:t>
            </w:r>
            <w:proofErr w:type="spellEnd"/>
            <w:r w:rsidRPr="00536F06">
              <w:rPr>
                <w:sz w:val="22"/>
              </w:rPr>
              <w:t xml:space="preserve"> of the </w:t>
            </w:r>
            <w:proofErr w:type="spellStart"/>
            <w:r w:rsidRPr="00536F06">
              <w:rPr>
                <w:sz w:val="22"/>
              </w:rPr>
              <w:t>medicine</w:t>
            </w:r>
            <w:proofErr w:type="spellEnd"/>
            <w:r w:rsidRPr="00536F06">
              <w:rPr>
                <w:sz w:val="22"/>
              </w:rPr>
              <w:t xml:space="preserve">. Administration of </w:t>
            </w:r>
            <w:proofErr w:type="spellStart"/>
            <w:r w:rsidRPr="00536F06">
              <w:rPr>
                <w:sz w:val="22"/>
              </w:rPr>
              <w:t>drugs</w:t>
            </w:r>
            <w:proofErr w:type="spellEnd"/>
            <w:r w:rsidRPr="00536F06">
              <w:rPr>
                <w:sz w:val="22"/>
              </w:rPr>
              <w:t xml:space="preserve"> in </w:t>
            </w:r>
            <w:proofErr w:type="spellStart"/>
            <w:r w:rsidRPr="00536F06">
              <w:rPr>
                <w:sz w:val="22"/>
              </w:rPr>
              <w:t>children</w:t>
            </w:r>
            <w:proofErr w:type="spellEnd"/>
            <w:r w:rsidRPr="00536F06">
              <w:rPr>
                <w:sz w:val="22"/>
              </w:rPr>
              <w:t xml:space="preserve">, </w:t>
            </w:r>
            <w:proofErr w:type="spellStart"/>
            <w:r w:rsidRPr="00536F06">
              <w:rPr>
                <w:sz w:val="22"/>
              </w:rPr>
              <w:t>pregnant</w:t>
            </w:r>
            <w:proofErr w:type="spellEnd"/>
            <w:r w:rsidRPr="00536F06">
              <w:rPr>
                <w:sz w:val="22"/>
              </w:rPr>
              <w:t xml:space="preserve"> </w:t>
            </w:r>
            <w:proofErr w:type="spellStart"/>
            <w:r w:rsidRPr="00536F06">
              <w:rPr>
                <w:sz w:val="22"/>
              </w:rPr>
              <w:t>women</w:t>
            </w:r>
            <w:proofErr w:type="spellEnd"/>
            <w:r w:rsidRPr="00536F06">
              <w:rPr>
                <w:sz w:val="22"/>
              </w:rPr>
              <w:t xml:space="preserve"> and </w:t>
            </w:r>
            <w:proofErr w:type="spellStart"/>
            <w:r w:rsidRPr="00536F06">
              <w:rPr>
                <w:sz w:val="22"/>
              </w:rPr>
              <w:t>elderly</w:t>
            </w:r>
            <w:proofErr w:type="spellEnd"/>
            <w:r w:rsidRPr="00536F06">
              <w:rPr>
                <w:sz w:val="22"/>
              </w:rPr>
              <w:t xml:space="preserve"> patients, possible interactions </w:t>
            </w:r>
            <w:proofErr w:type="spellStart"/>
            <w:r w:rsidRPr="00536F06">
              <w:rPr>
                <w:sz w:val="22"/>
              </w:rPr>
              <w:t>with</w:t>
            </w:r>
            <w:proofErr w:type="spellEnd"/>
            <w:r w:rsidRPr="00536F06">
              <w:rPr>
                <w:sz w:val="22"/>
              </w:rPr>
              <w:t xml:space="preserve"> </w:t>
            </w:r>
            <w:proofErr w:type="spellStart"/>
            <w:r w:rsidRPr="00536F06">
              <w:rPr>
                <w:sz w:val="22"/>
              </w:rPr>
              <w:t>simultaneously</w:t>
            </w:r>
            <w:proofErr w:type="spellEnd"/>
            <w:r w:rsidRPr="00536F06">
              <w:rPr>
                <w:sz w:val="22"/>
              </w:rPr>
              <w:t xml:space="preserve"> </w:t>
            </w:r>
            <w:proofErr w:type="spellStart"/>
            <w:r w:rsidRPr="00536F06">
              <w:rPr>
                <w:sz w:val="22"/>
              </w:rPr>
              <w:t>applied</w:t>
            </w:r>
            <w:proofErr w:type="spellEnd"/>
            <w:r w:rsidRPr="00536F06">
              <w:rPr>
                <w:sz w:val="22"/>
              </w:rPr>
              <w:t xml:space="preserve"> </w:t>
            </w:r>
            <w:proofErr w:type="spellStart"/>
            <w:r w:rsidRPr="00536F06">
              <w:rPr>
                <w:sz w:val="22"/>
              </w:rPr>
              <w:t>drugs</w:t>
            </w:r>
            <w:proofErr w:type="spellEnd"/>
            <w:r w:rsidRPr="00536F06">
              <w:rPr>
                <w:sz w:val="22"/>
              </w:rPr>
              <w:t>/</w:t>
            </w:r>
            <w:proofErr w:type="spellStart"/>
            <w:r w:rsidRPr="00536F06">
              <w:rPr>
                <w:sz w:val="22"/>
              </w:rPr>
              <w:t>food</w:t>
            </w:r>
            <w:proofErr w:type="spellEnd"/>
            <w:r w:rsidRPr="00536F06">
              <w:rPr>
                <w:sz w:val="22"/>
              </w:rPr>
              <w:t xml:space="preserve">. </w:t>
            </w:r>
            <w:proofErr w:type="spellStart"/>
            <w:r w:rsidRPr="00536F06">
              <w:rPr>
                <w:sz w:val="22"/>
              </w:rPr>
              <w:t>What</w:t>
            </w:r>
            <w:proofErr w:type="spellEnd"/>
            <w:r w:rsidRPr="00536F06">
              <w:rPr>
                <w:sz w:val="22"/>
              </w:rPr>
              <w:t xml:space="preserve"> </w:t>
            </w:r>
            <w:proofErr w:type="spellStart"/>
            <w:r w:rsidRPr="00536F06">
              <w:rPr>
                <w:sz w:val="22"/>
              </w:rPr>
              <w:t>can</w:t>
            </w:r>
            <w:proofErr w:type="spellEnd"/>
            <w:r w:rsidRPr="00536F06">
              <w:rPr>
                <w:sz w:val="22"/>
              </w:rPr>
              <w:t xml:space="preserve"> </w:t>
            </w:r>
            <w:proofErr w:type="spellStart"/>
            <w:r w:rsidRPr="00536F06">
              <w:rPr>
                <w:sz w:val="22"/>
              </w:rPr>
              <w:t>happen</w:t>
            </w:r>
            <w:proofErr w:type="spellEnd"/>
            <w:r w:rsidRPr="00536F06">
              <w:rPr>
                <w:sz w:val="22"/>
              </w:rPr>
              <w:t xml:space="preserve"> in the </w:t>
            </w:r>
            <w:proofErr w:type="spellStart"/>
            <w:r w:rsidRPr="00536F06">
              <w:rPr>
                <w:sz w:val="22"/>
              </w:rPr>
              <w:t>event</w:t>
            </w:r>
            <w:proofErr w:type="spellEnd"/>
            <w:r w:rsidRPr="00536F06">
              <w:rPr>
                <w:sz w:val="22"/>
              </w:rPr>
              <w:t xml:space="preserve"> of </w:t>
            </w:r>
            <w:proofErr w:type="spellStart"/>
            <w:r w:rsidRPr="00536F06">
              <w:rPr>
                <w:sz w:val="22"/>
              </w:rPr>
              <w:t>improper</w:t>
            </w:r>
            <w:proofErr w:type="spellEnd"/>
            <w:r w:rsidRPr="00536F06">
              <w:rPr>
                <w:sz w:val="22"/>
              </w:rPr>
              <w:t xml:space="preserve"> use or </w:t>
            </w:r>
            <w:proofErr w:type="spellStart"/>
            <w:r w:rsidRPr="00536F06">
              <w:rPr>
                <w:sz w:val="22"/>
              </w:rPr>
              <w:t>sudden</w:t>
            </w:r>
            <w:proofErr w:type="spellEnd"/>
            <w:r w:rsidRPr="00536F06">
              <w:rPr>
                <w:sz w:val="22"/>
              </w:rPr>
              <w:t xml:space="preserve"> discontinuation of </w:t>
            </w:r>
            <w:proofErr w:type="spellStart"/>
            <w:r w:rsidRPr="00536F06">
              <w:rPr>
                <w:sz w:val="22"/>
              </w:rPr>
              <w:t>medication</w:t>
            </w:r>
            <w:proofErr w:type="spellEnd"/>
            <w:r w:rsidRPr="00536F06">
              <w:rPr>
                <w:sz w:val="22"/>
              </w:rPr>
              <w:t xml:space="preserve">. Modification of </w:t>
            </w:r>
            <w:proofErr w:type="spellStart"/>
            <w:r w:rsidRPr="00536F06">
              <w:rPr>
                <w:sz w:val="22"/>
              </w:rPr>
              <w:t>therapy</w:t>
            </w:r>
            <w:proofErr w:type="spellEnd"/>
            <w:r w:rsidRPr="00536F06">
              <w:rPr>
                <w:sz w:val="22"/>
              </w:rPr>
              <w:t xml:space="preserve"> in agreement </w:t>
            </w:r>
            <w:proofErr w:type="spellStart"/>
            <w:r w:rsidRPr="00536F06">
              <w:rPr>
                <w:sz w:val="22"/>
              </w:rPr>
              <w:t>with</w:t>
            </w:r>
            <w:proofErr w:type="spellEnd"/>
            <w:r w:rsidRPr="00536F06">
              <w:rPr>
                <w:sz w:val="22"/>
              </w:rPr>
              <w:t xml:space="preserve"> the </w:t>
            </w:r>
            <w:proofErr w:type="spellStart"/>
            <w:r w:rsidRPr="00536F06">
              <w:rPr>
                <w:sz w:val="22"/>
              </w:rPr>
              <w:t>doctor</w:t>
            </w:r>
            <w:proofErr w:type="spellEnd"/>
            <w:r w:rsidRPr="00536F06">
              <w:rPr>
                <w:sz w:val="22"/>
              </w:rPr>
              <w:t xml:space="preserve"> (</w:t>
            </w:r>
            <w:proofErr w:type="spellStart"/>
            <w:r w:rsidRPr="00536F06">
              <w:rPr>
                <w:sz w:val="22"/>
              </w:rPr>
              <w:t>development</w:t>
            </w:r>
            <w:proofErr w:type="spellEnd"/>
            <w:r w:rsidRPr="00536F06">
              <w:rPr>
                <w:sz w:val="22"/>
              </w:rPr>
              <w:t xml:space="preserve"> of communication </w:t>
            </w:r>
            <w:proofErr w:type="spellStart"/>
            <w:r w:rsidRPr="00536F06">
              <w:rPr>
                <w:sz w:val="22"/>
              </w:rPr>
              <w:t>with</w:t>
            </w:r>
            <w:proofErr w:type="spellEnd"/>
            <w:r w:rsidRPr="00536F06">
              <w:rPr>
                <w:sz w:val="22"/>
              </w:rPr>
              <w:t xml:space="preserve"> </w:t>
            </w:r>
            <w:proofErr w:type="spellStart"/>
            <w:r w:rsidRPr="00536F06">
              <w:rPr>
                <w:sz w:val="22"/>
              </w:rPr>
              <w:t>colleagues</w:t>
            </w:r>
            <w:proofErr w:type="spellEnd"/>
            <w:r w:rsidRPr="00536F06">
              <w:rPr>
                <w:sz w:val="22"/>
              </w:rPr>
              <w:t xml:space="preserve"> and </w:t>
            </w:r>
            <w:proofErr w:type="spellStart"/>
            <w:r w:rsidRPr="00536F06">
              <w:rPr>
                <w:sz w:val="22"/>
              </w:rPr>
              <w:t>doctors</w:t>
            </w:r>
            <w:proofErr w:type="spellEnd"/>
            <w:r w:rsidRPr="00536F06">
              <w:rPr>
                <w:sz w:val="22"/>
              </w:rPr>
              <w:t xml:space="preserve">). Training of patients for </w:t>
            </w:r>
            <w:proofErr w:type="spellStart"/>
            <w:r w:rsidRPr="00536F06">
              <w:rPr>
                <w:sz w:val="22"/>
              </w:rPr>
              <w:t>adequate</w:t>
            </w:r>
            <w:proofErr w:type="spellEnd"/>
            <w:r w:rsidRPr="00536F06">
              <w:rPr>
                <w:sz w:val="22"/>
              </w:rPr>
              <w:t xml:space="preserve"> application of </w:t>
            </w:r>
            <w:proofErr w:type="spellStart"/>
            <w:r w:rsidRPr="00536F06">
              <w:rPr>
                <w:sz w:val="22"/>
              </w:rPr>
              <w:t>therapy</w:t>
            </w:r>
            <w:proofErr w:type="spellEnd"/>
            <w:r w:rsidRPr="00536F06">
              <w:rPr>
                <w:sz w:val="22"/>
              </w:rPr>
              <w:t xml:space="preserve"> (use of </w:t>
            </w:r>
            <w:proofErr w:type="spellStart"/>
            <w:r w:rsidRPr="00536F06">
              <w:rPr>
                <w:sz w:val="22"/>
              </w:rPr>
              <w:t>pumps</w:t>
            </w:r>
            <w:proofErr w:type="spellEnd"/>
            <w:r w:rsidRPr="00536F06">
              <w:rPr>
                <w:sz w:val="22"/>
              </w:rPr>
              <w:t xml:space="preserve">, </w:t>
            </w:r>
            <w:proofErr w:type="spellStart"/>
            <w:r w:rsidRPr="00536F06">
              <w:rPr>
                <w:sz w:val="22"/>
              </w:rPr>
              <w:t>inhalers</w:t>
            </w:r>
            <w:proofErr w:type="spellEnd"/>
            <w:r w:rsidRPr="00536F06">
              <w:rPr>
                <w:sz w:val="22"/>
              </w:rPr>
              <w:t xml:space="preserve">, </w:t>
            </w:r>
            <w:proofErr w:type="spellStart"/>
            <w:r w:rsidRPr="00536F06">
              <w:rPr>
                <w:sz w:val="22"/>
              </w:rPr>
              <w:t>insulin</w:t>
            </w:r>
            <w:proofErr w:type="spellEnd"/>
            <w:r w:rsidRPr="00536F06">
              <w:rPr>
                <w:sz w:val="22"/>
              </w:rPr>
              <w:t xml:space="preserve">...). </w:t>
            </w:r>
            <w:proofErr w:type="spellStart"/>
            <w:r w:rsidRPr="00536F06">
              <w:rPr>
                <w:sz w:val="22"/>
              </w:rPr>
              <w:t>Proper</w:t>
            </w:r>
            <w:proofErr w:type="spellEnd"/>
            <w:r w:rsidRPr="00536F06">
              <w:rPr>
                <w:sz w:val="22"/>
              </w:rPr>
              <w:t xml:space="preserve"> use of </w:t>
            </w:r>
            <w:proofErr w:type="spellStart"/>
            <w:r w:rsidRPr="00536F06">
              <w:rPr>
                <w:sz w:val="22"/>
              </w:rPr>
              <w:t>herbal</w:t>
            </w:r>
            <w:proofErr w:type="spellEnd"/>
            <w:r w:rsidRPr="00536F06">
              <w:rPr>
                <w:sz w:val="22"/>
              </w:rPr>
              <w:t xml:space="preserve"> and </w:t>
            </w:r>
            <w:proofErr w:type="spellStart"/>
            <w:r w:rsidRPr="00536F06">
              <w:rPr>
                <w:sz w:val="22"/>
              </w:rPr>
              <w:t>homeopathic</w:t>
            </w:r>
            <w:proofErr w:type="spellEnd"/>
            <w:r w:rsidRPr="00536F06">
              <w:rPr>
                <w:sz w:val="22"/>
              </w:rPr>
              <w:t xml:space="preserve"> </w:t>
            </w:r>
            <w:proofErr w:type="spellStart"/>
            <w:r w:rsidRPr="00536F06">
              <w:rPr>
                <w:sz w:val="22"/>
              </w:rPr>
              <w:t>therapy</w:t>
            </w:r>
            <w:proofErr w:type="spellEnd"/>
            <w:r w:rsidRPr="00536F06">
              <w:rPr>
                <w:sz w:val="22"/>
              </w:rPr>
              <w:t xml:space="preserve">, as </w:t>
            </w:r>
            <w:proofErr w:type="spellStart"/>
            <w:r w:rsidRPr="00536F06">
              <w:rPr>
                <w:sz w:val="22"/>
              </w:rPr>
              <w:t>well</w:t>
            </w:r>
            <w:proofErr w:type="spellEnd"/>
            <w:r w:rsidRPr="00536F06">
              <w:rPr>
                <w:sz w:val="22"/>
              </w:rPr>
              <w:t xml:space="preserve"> as </w:t>
            </w:r>
            <w:proofErr w:type="spellStart"/>
            <w:r w:rsidRPr="00536F06">
              <w:rPr>
                <w:sz w:val="22"/>
              </w:rPr>
              <w:t>dietary</w:t>
            </w:r>
            <w:proofErr w:type="spellEnd"/>
            <w:r w:rsidRPr="00536F06">
              <w:rPr>
                <w:sz w:val="22"/>
              </w:rPr>
              <w:t xml:space="preserve"> </w:t>
            </w:r>
            <w:proofErr w:type="spellStart"/>
            <w:r w:rsidRPr="00536F06">
              <w:rPr>
                <w:sz w:val="22"/>
              </w:rPr>
              <w:t>supplement</w:t>
            </w:r>
            <w:proofErr w:type="spellEnd"/>
            <w:r w:rsidRPr="00536F06">
              <w:rPr>
                <w:sz w:val="22"/>
              </w:rPr>
              <w:t xml:space="preserve"> </w:t>
            </w:r>
            <w:proofErr w:type="spellStart"/>
            <w:r w:rsidRPr="00536F06">
              <w:rPr>
                <w:sz w:val="22"/>
              </w:rPr>
              <w:t>products</w:t>
            </w:r>
            <w:proofErr w:type="spellEnd"/>
            <w:r w:rsidRPr="00536F06">
              <w:rPr>
                <w:sz w:val="22"/>
              </w:rPr>
              <w:t xml:space="preserve"> in </w:t>
            </w:r>
            <w:proofErr w:type="spellStart"/>
            <w:r w:rsidRPr="00536F06">
              <w:rPr>
                <w:sz w:val="22"/>
              </w:rPr>
              <w:t>combination</w:t>
            </w:r>
            <w:proofErr w:type="spellEnd"/>
            <w:r w:rsidRPr="00536F06">
              <w:rPr>
                <w:sz w:val="22"/>
              </w:rPr>
              <w:t xml:space="preserve"> </w:t>
            </w:r>
            <w:proofErr w:type="spellStart"/>
            <w:r w:rsidRPr="00536F06">
              <w:rPr>
                <w:sz w:val="22"/>
              </w:rPr>
              <w:t>with</w:t>
            </w:r>
            <w:proofErr w:type="spellEnd"/>
            <w:r w:rsidRPr="00536F06">
              <w:rPr>
                <w:sz w:val="22"/>
              </w:rPr>
              <w:t xml:space="preserve"> or </w:t>
            </w:r>
            <w:proofErr w:type="spellStart"/>
            <w:r w:rsidRPr="00536F06">
              <w:rPr>
                <w:sz w:val="22"/>
              </w:rPr>
              <w:t>without</w:t>
            </w:r>
            <w:proofErr w:type="spellEnd"/>
            <w:r w:rsidRPr="00536F06">
              <w:rPr>
                <w:sz w:val="22"/>
              </w:rPr>
              <w:t xml:space="preserve"> </w:t>
            </w:r>
            <w:proofErr w:type="spellStart"/>
            <w:r w:rsidRPr="00536F06">
              <w:rPr>
                <w:sz w:val="22"/>
              </w:rPr>
              <w:t>medication</w:t>
            </w:r>
            <w:proofErr w:type="spellEnd"/>
            <w:r w:rsidRPr="00536F06">
              <w:rPr>
                <w:sz w:val="22"/>
              </w:rPr>
              <w:t xml:space="preserve">. How to </w:t>
            </w:r>
            <w:proofErr w:type="spellStart"/>
            <w:r w:rsidRPr="00536F06">
              <w:rPr>
                <w:sz w:val="22"/>
              </w:rPr>
              <w:t>link</w:t>
            </w:r>
            <w:proofErr w:type="spellEnd"/>
            <w:r w:rsidRPr="00536F06">
              <w:rPr>
                <w:sz w:val="22"/>
              </w:rPr>
              <w:t xml:space="preserve"> a patient to a </w:t>
            </w:r>
            <w:proofErr w:type="spellStart"/>
            <w:r w:rsidRPr="00536F06">
              <w:rPr>
                <w:sz w:val="22"/>
              </w:rPr>
              <w:t>specific</w:t>
            </w:r>
            <w:proofErr w:type="spellEnd"/>
            <w:r w:rsidRPr="00536F06">
              <w:rPr>
                <w:sz w:val="22"/>
              </w:rPr>
              <w:t xml:space="preserve"> </w:t>
            </w:r>
            <w:proofErr w:type="spellStart"/>
            <w:r w:rsidRPr="00536F06">
              <w:rPr>
                <w:sz w:val="22"/>
              </w:rPr>
              <w:t>pharmacy</w:t>
            </w:r>
            <w:proofErr w:type="spellEnd"/>
            <w:r w:rsidRPr="00536F06">
              <w:rPr>
                <w:sz w:val="22"/>
              </w:rPr>
              <w:t>/</w:t>
            </w:r>
            <w:proofErr w:type="spellStart"/>
            <w:r w:rsidRPr="00536F06">
              <w:rPr>
                <w:sz w:val="22"/>
              </w:rPr>
              <w:t>pharmacist</w:t>
            </w:r>
            <w:proofErr w:type="spellEnd"/>
            <w:r w:rsidRPr="00536F06">
              <w:rPr>
                <w:sz w:val="22"/>
              </w:rPr>
              <w:t>.</w:t>
            </w:r>
          </w:p>
        </w:tc>
      </w:tr>
    </w:tbl>
    <w:p w14:paraId="2EFF4678" w14:textId="77777777" w:rsidR="000711A7" w:rsidRPr="00F52454" w:rsidRDefault="000711A7" w:rsidP="000711A7">
      <w:pPr>
        <w:jc w:val="both"/>
        <w:rPr>
          <w:b/>
          <w:color w:val="FF0000"/>
          <w:sz w:val="20"/>
          <w:szCs w:val="20"/>
          <w:lang w:val="sr-Cyrl-CS"/>
        </w:rPr>
      </w:pPr>
    </w:p>
    <w:tbl>
      <w:tblPr>
        <w:tblW w:w="5000" w:type="pct"/>
        <w:tblBorders>
          <w:insideV w:val="single" w:sz="4" w:space="0" w:color="auto"/>
        </w:tblBorders>
        <w:tblLook w:val="01E0" w:firstRow="1" w:lastRow="1" w:firstColumn="1" w:lastColumn="1" w:noHBand="0" w:noVBand="0"/>
      </w:tblPr>
      <w:tblGrid>
        <w:gridCol w:w="3435"/>
        <w:gridCol w:w="6487"/>
      </w:tblGrid>
      <w:tr w:rsidR="000711A7" w:rsidRPr="00F52454" w14:paraId="1D6D2022" w14:textId="77777777" w:rsidTr="00D80B5D">
        <w:trPr>
          <w:trHeight w:val="432"/>
        </w:trPr>
        <w:tc>
          <w:tcPr>
            <w:tcW w:w="5000" w:type="pct"/>
            <w:gridSpan w:val="2"/>
            <w:vAlign w:val="center"/>
          </w:tcPr>
          <w:p w14:paraId="123F31FB" w14:textId="77777777" w:rsidR="000711A7" w:rsidRPr="00536F06" w:rsidRDefault="000711A7" w:rsidP="00D80B5D">
            <w:pPr>
              <w:rPr>
                <w:color w:val="000000"/>
                <w:sz w:val="22"/>
                <w:szCs w:val="22"/>
                <w:lang w:val="en-US"/>
              </w:rPr>
            </w:pPr>
            <w:r w:rsidRPr="00E11273">
              <w:rPr>
                <w:color w:val="000000"/>
                <w:sz w:val="22"/>
                <w:szCs w:val="22"/>
                <w:lang w:val="sr-Cyrl-CS"/>
              </w:rPr>
              <w:t>UNIT 14 (FOURTEENTH WEEK):</w:t>
            </w:r>
          </w:p>
        </w:tc>
      </w:tr>
      <w:tr w:rsidR="00073223" w:rsidRPr="00F52454" w14:paraId="739C2EBD" w14:textId="77777777" w:rsidTr="00536F06">
        <w:trPr>
          <w:trHeight w:val="288"/>
        </w:trPr>
        <w:tc>
          <w:tcPr>
            <w:tcW w:w="1731" w:type="pct"/>
            <w:vAlign w:val="center"/>
          </w:tcPr>
          <w:p w14:paraId="7E7689CC"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269" w:type="pct"/>
            <w:vAlign w:val="center"/>
          </w:tcPr>
          <w:p w14:paraId="249141F6" w14:textId="77777777" w:rsidR="00073223" w:rsidRPr="00125731" w:rsidRDefault="002A47E2" w:rsidP="0043203E">
            <w:pPr>
              <w:jc w:val="center"/>
              <w:rPr>
                <w:sz w:val="22"/>
                <w:szCs w:val="22"/>
                <w:lang w:val="ru-RU"/>
              </w:rPr>
            </w:pPr>
            <w:r>
              <w:rPr>
                <w:sz w:val="22"/>
                <w:szCs w:val="20"/>
                <w:lang w:val="ru-RU"/>
              </w:rPr>
              <w:t>exercises</w:t>
            </w:r>
          </w:p>
        </w:tc>
      </w:tr>
      <w:tr w:rsidR="00073223" w:rsidRPr="00F52454" w14:paraId="2CAC62FF" w14:textId="77777777" w:rsidTr="00536F06">
        <w:tc>
          <w:tcPr>
            <w:tcW w:w="1731" w:type="pct"/>
            <w:vAlign w:val="center"/>
          </w:tcPr>
          <w:p w14:paraId="49BA0797" w14:textId="77777777" w:rsidR="00073223" w:rsidRPr="00FF34D9" w:rsidRDefault="00FF34D9" w:rsidP="00536F06">
            <w:pPr>
              <w:rPr>
                <w:sz w:val="22"/>
                <w:szCs w:val="22"/>
                <w:lang w:val="sr-Cyrl-RS"/>
              </w:rPr>
            </w:pPr>
            <w:r>
              <w:rPr>
                <w:sz w:val="22"/>
                <w:szCs w:val="22"/>
                <w:lang w:val="sr-Cyrl-RS"/>
              </w:rPr>
              <w:t>/</w:t>
            </w:r>
          </w:p>
        </w:tc>
        <w:tc>
          <w:tcPr>
            <w:tcW w:w="3269" w:type="pct"/>
            <w:vAlign w:val="center"/>
          </w:tcPr>
          <w:p w14:paraId="00C1FA4F" w14:textId="77777777" w:rsidR="00073223" w:rsidRPr="00125731" w:rsidRDefault="00073223" w:rsidP="000C3CB5">
            <w:pPr>
              <w:spacing w:line="280" w:lineRule="auto"/>
              <w:rPr>
                <w:sz w:val="22"/>
                <w:szCs w:val="22"/>
                <w:lang w:val="sr-Cyrl-CS"/>
              </w:rPr>
            </w:pPr>
            <w:r w:rsidRPr="00536F06">
              <w:rPr>
                <w:sz w:val="22"/>
              </w:rPr>
              <w:t xml:space="preserve">Communication </w:t>
            </w:r>
            <w:proofErr w:type="spellStart"/>
            <w:r w:rsidRPr="00536F06">
              <w:rPr>
                <w:sz w:val="22"/>
              </w:rPr>
              <w:t>with</w:t>
            </w:r>
            <w:proofErr w:type="spellEnd"/>
            <w:r w:rsidRPr="00536F06">
              <w:rPr>
                <w:sz w:val="22"/>
              </w:rPr>
              <w:t xml:space="preserve"> the patient, </w:t>
            </w:r>
            <w:proofErr w:type="spellStart"/>
            <w:r w:rsidRPr="00536F06">
              <w:rPr>
                <w:sz w:val="22"/>
              </w:rPr>
              <w:t>informing</w:t>
            </w:r>
            <w:proofErr w:type="spellEnd"/>
            <w:r w:rsidRPr="00536F06">
              <w:rPr>
                <w:sz w:val="22"/>
              </w:rPr>
              <w:t xml:space="preserve"> the patient how and </w:t>
            </w:r>
            <w:proofErr w:type="spellStart"/>
            <w:r w:rsidRPr="00536F06">
              <w:rPr>
                <w:sz w:val="22"/>
              </w:rPr>
              <w:t>what</w:t>
            </w:r>
            <w:proofErr w:type="spellEnd"/>
            <w:r w:rsidRPr="00536F06">
              <w:rPr>
                <w:sz w:val="22"/>
              </w:rPr>
              <w:t xml:space="preserve"> the </w:t>
            </w:r>
            <w:proofErr w:type="spellStart"/>
            <w:r w:rsidRPr="00536F06">
              <w:rPr>
                <w:sz w:val="22"/>
              </w:rPr>
              <w:t>medicine</w:t>
            </w:r>
            <w:proofErr w:type="spellEnd"/>
            <w:r w:rsidRPr="00536F06">
              <w:rPr>
                <w:sz w:val="22"/>
              </w:rPr>
              <w:t xml:space="preserve"> </w:t>
            </w:r>
            <w:proofErr w:type="spellStart"/>
            <w:r w:rsidRPr="00536F06">
              <w:rPr>
                <w:sz w:val="22"/>
              </w:rPr>
              <w:t>is</w:t>
            </w:r>
            <w:proofErr w:type="spellEnd"/>
            <w:r w:rsidRPr="00536F06">
              <w:rPr>
                <w:sz w:val="22"/>
              </w:rPr>
              <w:t xml:space="preserve"> </w:t>
            </w:r>
            <w:proofErr w:type="spellStart"/>
            <w:r w:rsidRPr="00536F06">
              <w:rPr>
                <w:sz w:val="22"/>
              </w:rPr>
              <w:t>used</w:t>
            </w:r>
            <w:proofErr w:type="spellEnd"/>
            <w:r w:rsidRPr="00536F06">
              <w:rPr>
                <w:sz w:val="22"/>
              </w:rPr>
              <w:t xml:space="preserve"> for, </w:t>
            </w:r>
            <w:proofErr w:type="spellStart"/>
            <w:r w:rsidRPr="00536F06">
              <w:rPr>
                <w:sz w:val="22"/>
              </w:rPr>
              <w:t>what</w:t>
            </w:r>
            <w:proofErr w:type="spellEnd"/>
            <w:r w:rsidRPr="00536F06">
              <w:rPr>
                <w:sz w:val="22"/>
              </w:rPr>
              <w:t xml:space="preserve"> are the possible </w:t>
            </w:r>
            <w:proofErr w:type="spellStart"/>
            <w:r w:rsidRPr="00536F06">
              <w:rPr>
                <w:sz w:val="22"/>
              </w:rPr>
              <w:t>side</w:t>
            </w:r>
            <w:proofErr w:type="spellEnd"/>
            <w:r w:rsidRPr="00536F06">
              <w:rPr>
                <w:sz w:val="22"/>
              </w:rPr>
              <w:t xml:space="preserve"> </w:t>
            </w:r>
            <w:proofErr w:type="spellStart"/>
            <w:r w:rsidRPr="00536F06">
              <w:rPr>
                <w:sz w:val="22"/>
              </w:rPr>
              <w:t>effects</w:t>
            </w:r>
            <w:proofErr w:type="spellEnd"/>
            <w:r w:rsidRPr="00536F06">
              <w:rPr>
                <w:sz w:val="22"/>
              </w:rPr>
              <w:t xml:space="preserve"> of the </w:t>
            </w:r>
            <w:proofErr w:type="spellStart"/>
            <w:r w:rsidRPr="00536F06">
              <w:rPr>
                <w:sz w:val="22"/>
              </w:rPr>
              <w:t>medicine</w:t>
            </w:r>
            <w:proofErr w:type="spellEnd"/>
            <w:r w:rsidRPr="00536F06">
              <w:rPr>
                <w:sz w:val="22"/>
              </w:rPr>
              <w:t xml:space="preserve">. Administration of </w:t>
            </w:r>
            <w:proofErr w:type="spellStart"/>
            <w:r w:rsidRPr="00536F06">
              <w:rPr>
                <w:sz w:val="22"/>
              </w:rPr>
              <w:t>drugs</w:t>
            </w:r>
            <w:proofErr w:type="spellEnd"/>
            <w:r w:rsidRPr="00536F06">
              <w:rPr>
                <w:sz w:val="22"/>
              </w:rPr>
              <w:t xml:space="preserve"> in </w:t>
            </w:r>
            <w:proofErr w:type="spellStart"/>
            <w:r w:rsidRPr="00536F06">
              <w:rPr>
                <w:sz w:val="22"/>
              </w:rPr>
              <w:t>children</w:t>
            </w:r>
            <w:proofErr w:type="spellEnd"/>
            <w:r w:rsidRPr="00536F06">
              <w:rPr>
                <w:sz w:val="22"/>
              </w:rPr>
              <w:t xml:space="preserve">, </w:t>
            </w:r>
            <w:proofErr w:type="spellStart"/>
            <w:r w:rsidRPr="00536F06">
              <w:rPr>
                <w:sz w:val="22"/>
              </w:rPr>
              <w:t>pregnant</w:t>
            </w:r>
            <w:proofErr w:type="spellEnd"/>
            <w:r w:rsidRPr="00536F06">
              <w:rPr>
                <w:sz w:val="22"/>
              </w:rPr>
              <w:t xml:space="preserve"> </w:t>
            </w:r>
            <w:proofErr w:type="spellStart"/>
            <w:r w:rsidRPr="00536F06">
              <w:rPr>
                <w:sz w:val="22"/>
              </w:rPr>
              <w:t>women</w:t>
            </w:r>
            <w:proofErr w:type="spellEnd"/>
            <w:r w:rsidRPr="00536F06">
              <w:rPr>
                <w:sz w:val="22"/>
              </w:rPr>
              <w:t xml:space="preserve"> and </w:t>
            </w:r>
            <w:proofErr w:type="spellStart"/>
            <w:r w:rsidRPr="00536F06">
              <w:rPr>
                <w:sz w:val="22"/>
              </w:rPr>
              <w:t>elderly</w:t>
            </w:r>
            <w:proofErr w:type="spellEnd"/>
            <w:r w:rsidRPr="00536F06">
              <w:rPr>
                <w:sz w:val="22"/>
              </w:rPr>
              <w:t xml:space="preserve"> patients, possible interactions </w:t>
            </w:r>
            <w:proofErr w:type="spellStart"/>
            <w:r w:rsidRPr="00536F06">
              <w:rPr>
                <w:sz w:val="22"/>
              </w:rPr>
              <w:t>with</w:t>
            </w:r>
            <w:proofErr w:type="spellEnd"/>
            <w:r w:rsidRPr="00536F06">
              <w:rPr>
                <w:sz w:val="22"/>
              </w:rPr>
              <w:t xml:space="preserve"> </w:t>
            </w:r>
            <w:proofErr w:type="spellStart"/>
            <w:r w:rsidRPr="00536F06">
              <w:rPr>
                <w:sz w:val="22"/>
              </w:rPr>
              <w:t>simultaneously</w:t>
            </w:r>
            <w:proofErr w:type="spellEnd"/>
            <w:r w:rsidRPr="00536F06">
              <w:rPr>
                <w:sz w:val="22"/>
              </w:rPr>
              <w:t xml:space="preserve"> </w:t>
            </w:r>
            <w:proofErr w:type="spellStart"/>
            <w:r w:rsidRPr="00536F06">
              <w:rPr>
                <w:sz w:val="22"/>
              </w:rPr>
              <w:t>applied</w:t>
            </w:r>
            <w:proofErr w:type="spellEnd"/>
            <w:r w:rsidRPr="00536F06">
              <w:rPr>
                <w:sz w:val="22"/>
              </w:rPr>
              <w:t xml:space="preserve"> </w:t>
            </w:r>
            <w:proofErr w:type="spellStart"/>
            <w:r w:rsidRPr="00536F06">
              <w:rPr>
                <w:sz w:val="22"/>
              </w:rPr>
              <w:t>drugs</w:t>
            </w:r>
            <w:proofErr w:type="spellEnd"/>
            <w:r w:rsidRPr="00536F06">
              <w:rPr>
                <w:sz w:val="22"/>
              </w:rPr>
              <w:t>/</w:t>
            </w:r>
            <w:proofErr w:type="spellStart"/>
            <w:r w:rsidRPr="00536F06">
              <w:rPr>
                <w:sz w:val="22"/>
              </w:rPr>
              <w:t>food</w:t>
            </w:r>
            <w:proofErr w:type="spellEnd"/>
            <w:r w:rsidRPr="00536F06">
              <w:rPr>
                <w:sz w:val="22"/>
              </w:rPr>
              <w:t xml:space="preserve">. </w:t>
            </w:r>
            <w:proofErr w:type="spellStart"/>
            <w:r w:rsidRPr="00536F06">
              <w:rPr>
                <w:sz w:val="22"/>
              </w:rPr>
              <w:t>What</w:t>
            </w:r>
            <w:proofErr w:type="spellEnd"/>
            <w:r w:rsidRPr="00536F06">
              <w:rPr>
                <w:sz w:val="22"/>
              </w:rPr>
              <w:t xml:space="preserve"> </w:t>
            </w:r>
            <w:proofErr w:type="spellStart"/>
            <w:r w:rsidRPr="00536F06">
              <w:rPr>
                <w:sz w:val="22"/>
              </w:rPr>
              <w:t>can</w:t>
            </w:r>
            <w:proofErr w:type="spellEnd"/>
            <w:r w:rsidRPr="00536F06">
              <w:rPr>
                <w:sz w:val="22"/>
              </w:rPr>
              <w:t xml:space="preserve"> </w:t>
            </w:r>
            <w:proofErr w:type="spellStart"/>
            <w:r w:rsidRPr="00536F06">
              <w:rPr>
                <w:sz w:val="22"/>
              </w:rPr>
              <w:t>happen</w:t>
            </w:r>
            <w:proofErr w:type="spellEnd"/>
            <w:r w:rsidRPr="00536F06">
              <w:rPr>
                <w:sz w:val="22"/>
              </w:rPr>
              <w:t xml:space="preserve"> in the </w:t>
            </w:r>
            <w:proofErr w:type="spellStart"/>
            <w:r w:rsidRPr="00536F06">
              <w:rPr>
                <w:sz w:val="22"/>
              </w:rPr>
              <w:t>event</w:t>
            </w:r>
            <w:proofErr w:type="spellEnd"/>
            <w:r w:rsidRPr="00536F06">
              <w:rPr>
                <w:sz w:val="22"/>
              </w:rPr>
              <w:t xml:space="preserve"> of </w:t>
            </w:r>
            <w:proofErr w:type="spellStart"/>
            <w:r w:rsidRPr="00536F06">
              <w:rPr>
                <w:sz w:val="22"/>
              </w:rPr>
              <w:t>improper</w:t>
            </w:r>
            <w:proofErr w:type="spellEnd"/>
            <w:r w:rsidRPr="00536F06">
              <w:rPr>
                <w:sz w:val="22"/>
              </w:rPr>
              <w:t xml:space="preserve"> use or </w:t>
            </w:r>
            <w:proofErr w:type="spellStart"/>
            <w:r w:rsidRPr="00536F06">
              <w:rPr>
                <w:sz w:val="22"/>
              </w:rPr>
              <w:t>sudden</w:t>
            </w:r>
            <w:proofErr w:type="spellEnd"/>
            <w:r w:rsidRPr="00536F06">
              <w:rPr>
                <w:sz w:val="22"/>
              </w:rPr>
              <w:t xml:space="preserve"> discontinuation of </w:t>
            </w:r>
            <w:proofErr w:type="spellStart"/>
            <w:r w:rsidRPr="00536F06">
              <w:rPr>
                <w:sz w:val="22"/>
              </w:rPr>
              <w:t>medication</w:t>
            </w:r>
            <w:proofErr w:type="spellEnd"/>
            <w:r w:rsidRPr="00536F06">
              <w:rPr>
                <w:sz w:val="22"/>
              </w:rPr>
              <w:t xml:space="preserve">. Modification of </w:t>
            </w:r>
            <w:proofErr w:type="spellStart"/>
            <w:r w:rsidRPr="00536F06">
              <w:rPr>
                <w:sz w:val="22"/>
              </w:rPr>
              <w:t>therapy</w:t>
            </w:r>
            <w:proofErr w:type="spellEnd"/>
            <w:r w:rsidRPr="00536F06">
              <w:rPr>
                <w:sz w:val="22"/>
              </w:rPr>
              <w:t xml:space="preserve"> in agreement </w:t>
            </w:r>
            <w:proofErr w:type="spellStart"/>
            <w:r w:rsidRPr="00536F06">
              <w:rPr>
                <w:sz w:val="22"/>
              </w:rPr>
              <w:t>with</w:t>
            </w:r>
            <w:proofErr w:type="spellEnd"/>
            <w:r w:rsidRPr="00536F06">
              <w:rPr>
                <w:sz w:val="22"/>
              </w:rPr>
              <w:t xml:space="preserve"> the </w:t>
            </w:r>
            <w:proofErr w:type="spellStart"/>
            <w:r w:rsidRPr="00536F06">
              <w:rPr>
                <w:sz w:val="22"/>
              </w:rPr>
              <w:t>doctor</w:t>
            </w:r>
            <w:proofErr w:type="spellEnd"/>
            <w:r w:rsidRPr="00536F06">
              <w:rPr>
                <w:sz w:val="22"/>
              </w:rPr>
              <w:t xml:space="preserve"> (</w:t>
            </w:r>
            <w:proofErr w:type="spellStart"/>
            <w:r w:rsidRPr="00536F06">
              <w:rPr>
                <w:sz w:val="22"/>
              </w:rPr>
              <w:t>development</w:t>
            </w:r>
            <w:proofErr w:type="spellEnd"/>
            <w:r w:rsidRPr="00536F06">
              <w:rPr>
                <w:sz w:val="22"/>
              </w:rPr>
              <w:t xml:space="preserve"> of communication </w:t>
            </w:r>
            <w:proofErr w:type="spellStart"/>
            <w:r w:rsidRPr="00536F06">
              <w:rPr>
                <w:sz w:val="22"/>
              </w:rPr>
              <w:t>with</w:t>
            </w:r>
            <w:proofErr w:type="spellEnd"/>
            <w:r w:rsidRPr="00536F06">
              <w:rPr>
                <w:sz w:val="22"/>
              </w:rPr>
              <w:t xml:space="preserve"> </w:t>
            </w:r>
            <w:proofErr w:type="spellStart"/>
            <w:r w:rsidRPr="00536F06">
              <w:rPr>
                <w:sz w:val="22"/>
              </w:rPr>
              <w:t>colleagues</w:t>
            </w:r>
            <w:proofErr w:type="spellEnd"/>
            <w:r w:rsidRPr="00536F06">
              <w:rPr>
                <w:sz w:val="22"/>
              </w:rPr>
              <w:t xml:space="preserve"> and </w:t>
            </w:r>
            <w:proofErr w:type="spellStart"/>
            <w:r w:rsidRPr="00536F06">
              <w:rPr>
                <w:sz w:val="22"/>
              </w:rPr>
              <w:t>doctors</w:t>
            </w:r>
            <w:proofErr w:type="spellEnd"/>
            <w:r w:rsidRPr="00536F06">
              <w:rPr>
                <w:sz w:val="22"/>
              </w:rPr>
              <w:t xml:space="preserve">). Training of patients for </w:t>
            </w:r>
            <w:proofErr w:type="spellStart"/>
            <w:r w:rsidRPr="00536F06">
              <w:rPr>
                <w:sz w:val="22"/>
              </w:rPr>
              <w:t>adequate</w:t>
            </w:r>
            <w:proofErr w:type="spellEnd"/>
            <w:r w:rsidRPr="00536F06">
              <w:rPr>
                <w:sz w:val="22"/>
              </w:rPr>
              <w:t xml:space="preserve"> application of </w:t>
            </w:r>
            <w:proofErr w:type="spellStart"/>
            <w:r w:rsidRPr="00536F06">
              <w:rPr>
                <w:sz w:val="22"/>
              </w:rPr>
              <w:t>therapy</w:t>
            </w:r>
            <w:proofErr w:type="spellEnd"/>
            <w:r w:rsidRPr="00536F06">
              <w:rPr>
                <w:sz w:val="22"/>
              </w:rPr>
              <w:t xml:space="preserve"> (use of </w:t>
            </w:r>
            <w:proofErr w:type="spellStart"/>
            <w:r w:rsidRPr="00536F06">
              <w:rPr>
                <w:sz w:val="22"/>
              </w:rPr>
              <w:t>pumps</w:t>
            </w:r>
            <w:proofErr w:type="spellEnd"/>
            <w:r w:rsidRPr="00536F06">
              <w:rPr>
                <w:sz w:val="22"/>
              </w:rPr>
              <w:t xml:space="preserve">, </w:t>
            </w:r>
            <w:proofErr w:type="spellStart"/>
            <w:r w:rsidRPr="00536F06">
              <w:rPr>
                <w:sz w:val="22"/>
              </w:rPr>
              <w:t>inhalers</w:t>
            </w:r>
            <w:proofErr w:type="spellEnd"/>
            <w:r w:rsidRPr="00536F06">
              <w:rPr>
                <w:sz w:val="22"/>
              </w:rPr>
              <w:t xml:space="preserve">, </w:t>
            </w:r>
            <w:proofErr w:type="spellStart"/>
            <w:r w:rsidRPr="00536F06">
              <w:rPr>
                <w:sz w:val="22"/>
              </w:rPr>
              <w:t>insulin</w:t>
            </w:r>
            <w:proofErr w:type="spellEnd"/>
            <w:r w:rsidRPr="00536F06">
              <w:rPr>
                <w:sz w:val="22"/>
              </w:rPr>
              <w:t xml:space="preserve">...). </w:t>
            </w:r>
            <w:proofErr w:type="spellStart"/>
            <w:r w:rsidRPr="00536F06">
              <w:rPr>
                <w:sz w:val="22"/>
              </w:rPr>
              <w:t>Proper</w:t>
            </w:r>
            <w:proofErr w:type="spellEnd"/>
            <w:r w:rsidRPr="00536F06">
              <w:rPr>
                <w:sz w:val="22"/>
              </w:rPr>
              <w:t xml:space="preserve"> use of </w:t>
            </w:r>
            <w:proofErr w:type="spellStart"/>
            <w:r w:rsidRPr="00536F06">
              <w:rPr>
                <w:sz w:val="22"/>
              </w:rPr>
              <w:t>herbal</w:t>
            </w:r>
            <w:proofErr w:type="spellEnd"/>
            <w:r w:rsidRPr="00536F06">
              <w:rPr>
                <w:sz w:val="22"/>
              </w:rPr>
              <w:t xml:space="preserve"> and </w:t>
            </w:r>
            <w:proofErr w:type="spellStart"/>
            <w:r w:rsidRPr="00536F06">
              <w:rPr>
                <w:sz w:val="22"/>
              </w:rPr>
              <w:t>homeopathic</w:t>
            </w:r>
            <w:proofErr w:type="spellEnd"/>
            <w:r w:rsidRPr="00536F06">
              <w:rPr>
                <w:sz w:val="22"/>
              </w:rPr>
              <w:t xml:space="preserve"> </w:t>
            </w:r>
            <w:proofErr w:type="spellStart"/>
            <w:r w:rsidRPr="00536F06">
              <w:rPr>
                <w:sz w:val="22"/>
              </w:rPr>
              <w:t>therapy</w:t>
            </w:r>
            <w:proofErr w:type="spellEnd"/>
            <w:r w:rsidRPr="00536F06">
              <w:rPr>
                <w:sz w:val="22"/>
              </w:rPr>
              <w:t xml:space="preserve">, as </w:t>
            </w:r>
            <w:proofErr w:type="spellStart"/>
            <w:r w:rsidRPr="00536F06">
              <w:rPr>
                <w:sz w:val="22"/>
              </w:rPr>
              <w:t>well</w:t>
            </w:r>
            <w:proofErr w:type="spellEnd"/>
            <w:r w:rsidRPr="00536F06">
              <w:rPr>
                <w:sz w:val="22"/>
              </w:rPr>
              <w:t xml:space="preserve"> as </w:t>
            </w:r>
            <w:proofErr w:type="spellStart"/>
            <w:r w:rsidRPr="00536F06">
              <w:rPr>
                <w:sz w:val="22"/>
              </w:rPr>
              <w:t>dietary</w:t>
            </w:r>
            <w:proofErr w:type="spellEnd"/>
            <w:r w:rsidRPr="00536F06">
              <w:rPr>
                <w:sz w:val="22"/>
              </w:rPr>
              <w:t xml:space="preserve"> </w:t>
            </w:r>
            <w:proofErr w:type="spellStart"/>
            <w:r w:rsidRPr="00536F06">
              <w:rPr>
                <w:sz w:val="22"/>
              </w:rPr>
              <w:t>supplement</w:t>
            </w:r>
            <w:proofErr w:type="spellEnd"/>
            <w:r w:rsidRPr="00536F06">
              <w:rPr>
                <w:sz w:val="22"/>
              </w:rPr>
              <w:t xml:space="preserve"> </w:t>
            </w:r>
            <w:proofErr w:type="spellStart"/>
            <w:r w:rsidRPr="00536F06">
              <w:rPr>
                <w:sz w:val="22"/>
              </w:rPr>
              <w:t>products</w:t>
            </w:r>
            <w:proofErr w:type="spellEnd"/>
            <w:r w:rsidRPr="00536F06">
              <w:rPr>
                <w:sz w:val="22"/>
              </w:rPr>
              <w:t xml:space="preserve"> in </w:t>
            </w:r>
            <w:proofErr w:type="spellStart"/>
            <w:r w:rsidRPr="00536F06">
              <w:rPr>
                <w:sz w:val="22"/>
              </w:rPr>
              <w:t>combination</w:t>
            </w:r>
            <w:proofErr w:type="spellEnd"/>
            <w:r w:rsidRPr="00536F06">
              <w:rPr>
                <w:sz w:val="22"/>
              </w:rPr>
              <w:t xml:space="preserve"> </w:t>
            </w:r>
            <w:proofErr w:type="spellStart"/>
            <w:r w:rsidRPr="00536F06">
              <w:rPr>
                <w:sz w:val="22"/>
              </w:rPr>
              <w:t>with</w:t>
            </w:r>
            <w:proofErr w:type="spellEnd"/>
            <w:r w:rsidRPr="00536F06">
              <w:rPr>
                <w:sz w:val="22"/>
              </w:rPr>
              <w:t xml:space="preserve"> or </w:t>
            </w:r>
            <w:proofErr w:type="spellStart"/>
            <w:r w:rsidRPr="00536F06">
              <w:rPr>
                <w:sz w:val="22"/>
              </w:rPr>
              <w:t>without</w:t>
            </w:r>
            <w:proofErr w:type="spellEnd"/>
            <w:r w:rsidRPr="00536F06">
              <w:rPr>
                <w:sz w:val="22"/>
              </w:rPr>
              <w:t xml:space="preserve"> </w:t>
            </w:r>
            <w:proofErr w:type="spellStart"/>
            <w:r w:rsidRPr="00536F06">
              <w:rPr>
                <w:sz w:val="22"/>
              </w:rPr>
              <w:t>medication</w:t>
            </w:r>
            <w:proofErr w:type="spellEnd"/>
            <w:r w:rsidRPr="00536F06">
              <w:rPr>
                <w:sz w:val="22"/>
              </w:rPr>
              <w:t xml:space="preserve">. How to </w:t>
            </w:r>
            <w:proofErr w:type="spellStart"/>
            <w:r w:rsidRPr="00536F06">
              <w:rPr>
                <w:sz w:val="22"/>
              </w:rPr>
              <w:t>link</w:t>
            </w:r>
            <w:proofErr w:type="spellEnd"/>
            <w:r w:rsidRPr="00536F06">
              <w:rPr>
                <w:sz w:val="22"/>
              </w:rPr>
              <w:t xml:space="preserve"> a patient to a </w:t>
            </w:r>
            <w:proofErr w:type="spellStart"/>
            <w:r w:rsidRPr="00536F06">
              <w:rPr>
                <w:sz w:val="22"/>
              </w:rPr>
              <w:t>specific</w:t>
            </w:r>
            <w:proofErr w:type="spellEnd"/>
            <w:r w:rsidRPr="00536F06">
              <w:rPr>
                <w:sz w:val="22"/>
              </w:rPr>
              <w:t xml:space="preserve"> </w:t>
            </w:r>
            <w:proofErr w:type="spellStart"/>
            <w:r w:rsidRPr="00536F06">
              <w:rPr>
                <w:sz w:val="22"/>
              </w:rPr>
              <w:t>pharmacy</w:t>
            </w:r>
            <w:proofErr w:type="spellEnd"/>
            <w:r w:rsidRPr="00536F06">
              <w:rPr>
                <w:sz w:val="22"/>
              </w:rPr>
              <w:t>/</w:t>
            </w:r>
            <w:proofErr w:type="spellStart"/>
            <w:r w:rsidRPr="00536F06">
              <w:rPr>
                <w:sz w:val="22"/>
              </w:rPr>
              <w:t>pharmacist</w:t>
            </w:r>
            <w:proofErr w:type="spellEnd"/>
            <w:r w:rsidRPr="00536F06">
              <w:rPr>
                <w:sz w:val="22"/>
              </w:rPr>
              <w:t>.</w:t>
            </w:r>
          </w:p>
        </w:tc>
      </w:tr>
    </w:tbl>
    <w:p w14:paraId="6C5E9040" w14:textId="77777777" w:rsidR="000711A7" w:rsidRPr="00F52454" w:rsidRDefault="000711A7" w:rsidP="000711A7">
      <w:pPr>
        <w:jc w:val="both"/>
        <w:rPr>
          <w:b/>
          <w:color w:val="FF0000"/>
          <w:sz w:val="20"/>
          <w:szCs w:val="20"/>
          <w:lang w:val="sr-Cyrl-CS"/>
        </w:rPr>
      </w:pPr>
    </w:p>
    <w:tbl>
      <w:tblPr>
        <w:tblW w:w="5000" w:type="pct"/>
        <w:tblBorders>
          <w:insideV w:val="single" w:sz="4" w:space="0" w:color="auto"/>
        </w:tblBorders>
        <w:tblLook w:val="01E0" w:firstRow="1" w:lastRow="1" w:firstColumn="1" w:lastColumn="1" w:noHBand="0" w:noVBand="0"/>
      </w:tblPr>
      <w:tblGrid>
        <w:gridCol w:w="3298"/>
        <w:gridCol w:w="6624"/>
      </w:tblGrid>
      <w:tr w:rsidR="000711A7" w:rsidRPr="00F52454" w14:paraId="40A8272B" w14:textId="77777777" w:rsidTr="00D80B5D">
        <w:trPr>
          <w:trHeight w:val="432"/>
        </w:trPr>
        <w:tc>
          <w:tcPr>
            <w:tcW w:w="5000" w:type="pct"/>
            <w:gridSpan w:val="2"/>
            <w:vAlign w:val="center"/>
          </w:tcPr>
          <w:p w14:paraId="02D0D4C3" w14:textId="77777777" w:rsidR="000711A7" w:rsidRPr="00E11273" w:rsidRDefault="000711A7" w:rsidP="00D80B5D">
            <w:pPr>
              <w:rPr>
                <w:color w:val="000000"/>
                <w:sz w:val="22"/>
                <w:szCs w:val="22"/>
                <w:lang w:val="sr-Cyrl-CS"/>
              </w:rPr>
            </w:pPr>
            <w:r w:rsidRPr="00E11273">
              <w:rPr>
                <w:color w:val="000000"/>
                <w:sz w:val="22"/>
                <w:szCs w:val="22"/>
                <w:lang w:val="sr-Cyrl-CS"/>
              </w:rPr>
              <w:t>UNIT 15 (FIFTEENTH WEEK):</w:t>
            </w:r>
          </w:p>
          <w:p w14:paraId="207EEF1E" w14:textId="77777777" w:rsidR="000711A7" w:rsidRPr="00F52454" w:rsidRDefault="000711A7" w:rsidP="00D80B5D">
            <w:pPr>
              <w:rPr>
                <w:color w:val="FF0000"/>
                <w:sz w:val="22"/>
                <w:szCs w:val="22"/>
                <w:lang w:val="sr-Cyrl-CS"/>
              </w:rPr>
            </w:pPr>
          </w:p>
        </w:tc>
      </w:tr>
      <w:tr w:rsidR="00073223" w:rsidRPr="00F52454" w14:paraId="59AA9E5B" w14:textId="77777777" w:rsidTr="00536F06">
        <w:trPr>
          <w:trHeight w:val="288"/>
        </w:trPr>
        <w:tc>
          <w:tcPr>
            <w:tcW w:w="1662" w:type="pct"/>
            <w:vAlign w:val="center"/>
          </w:tcPr>
          <w:p w14:paraId="0DF3823A" w14:textId="77777777" w:rsidR="00073223" w:rsidRPr="00E10EB5" w:rsidRDefault="00F25A65" w:rsidP="0005790E">
            <w:pPr>
              <w:autoSpaceDE w:val="0"/>
              <w:autoSpaceDN w:val="0"/>
              <w:adjustRightInd w:val="0"/>
              <w:jc w:val="center"/>
              <w:rPr>
                <w:sz w:val="22"/>
                <w:szCs w:val="20"/>
                <w:lang w:val="ru-RU"/>
              </w:rPr>
            </w:pPr>
            <w:r>
              <w:rPr>
                <w:lang w:val="sr-Cyrl-CS"/>
              </w:rPr>
              <w:t>lectures</w:t>
            </w:r>
          </w:p>
        </w:tc>
        <w:tc>
          <w:tcPr>
            <w:tcW w:w="3338" w:type="pct"/>
            <w:vAlign w:val="center"/>
          </w:tcPr>
          <w:p w14:paraId="51D7AA3C" w14:textId="77777777" w:rsidR="00073223" w:rsidRPr="00125731" w:rsidRDefault="002A47E2" w:rsidP="0043203E">
            <w:pPr>
              <w:jc w:val="center"/>
              <w:rPr>
                <w:sz w:val="22"/>
                <w:szCs w:val="22"/>
                <w:lang w:val="ru-RU"/>
              </w:rPr>
            </w:pPr>
            <w:r>
              <w:rPr>
                <w:sz w:val="22"/>
                <w:szCs w:val="20"/>
                <w:lang w:val="ru-RU"/>
              </w:rPr>
              <w:t>exercises</w:t>
            </w:r>
          </w:p>
        </w:tc>
      </w:tr>
      <w:tr w:rsidR="00073223" w:rsidRPr="00F52454" w14:paraId="73AA508E" w14:textId="77777777" w:rsidTr="00536F06">
        <w:tc>
          <w:tcPr>
            <w:tcW w:w="1662" w:type="pct"/>
            <w:vAlign w:val="center"/>
          </w:tcPr>
          <w:p w14:paraId="0189EBBE" w14:textId="77777777" w:rsidR="00073223" w:rsidRPr="00FF34D9" w:rsidRDefault="00FF34D9" w:rsidP="00F21CC9">
            <w:pPr>
              <w:jc w:val="center"/>
              <w:rPr>
                <w:sz w:val="22"/>
                <w:szCs w:val="22"/>
                <w:lang w:val="sr-Cyrl-RS"/>
              </w:rPr>
            </w:pPr>
            <w:r>
              <w:rPr>
                <w:sz w:val="22"/>
                <w:szCs w:val="22"/>
                <w:lang w:val="sr-Cyrl-RS"/>
              </w:rPr>
              <w:t>/</w:t>
            </w:r>
          </w:p>
        </w:tc>
        <w:tc>
          <w:tcPr>
            <w:tcW w:w="3338" w:type="pct"/>
            <w:vAlign w:val="center"/>
          </w:tcPr>
          <w:p w14:paraId="232593F8" w14:textId="77777777" w:rsidR="00073223" w:rsidRPr="00125731" w:rsidRDefault="00073223" w:rsidP="000C3CB5">
            <w:pPr>
              <w:spacing w:line="280" w:lineRule="auto"/>
              <w:rPr>
                <w:sz w:val="22"/>
                <w:szCs w:val="22"/>
                <w:lang w:val="sr-Cyrl-CS"/>
              </w:rPr>
            </w:pPr>
            <w:r w:rsidRPr="00536F06">
              <w:rPr>
                <w:sz w:val="22"/>
              </w:rPr>
              <w:t xml:space="preserve">Communication </w:t>
            </w:r>
            <w:proofErr w:type="spellStart"/>
            <w:r w:rsidRPr="00536F06">
              <w:rPr>
                <w:sz w:val="22"/>
              </w:rPr>
              <w:t>with</w:t>
            </w:r>
            <w:proofErr w:type="spellEnd"/>
            <w:r w:rsidRPr="00536F06">
              <w:rPr>
                <w:sz w:val="22"/>
              </w:rPr>
              <w:t xml:space="preserve"> the patient, </w:t>
            </w:r>
            <w:proofErr w:type="spellStart"/>
            <w:r w:rsidRPr="00536F06">
              <w:rPr>
                <w:sz w:val="22"/>
              </w:rPr>
              <w:t>informing</w:t>
            </w:r>
            <w:proofErr w:type="spellEnd"/>
            <w:r w:rsidRPr="00536F06">
              <w:rPr>
                <w:sz w:val="22"/>
              </w:rPr>
              <w:t xml:space="preserve"> the patient how and </w:t>
            </w:r>
            <w:proofErr w:type="spellStart"/>
            <w:r w:rsidRPr="00536F06">
              <w:rPr>
                <w:sz w:val="22"/>
              </w:rPr>
              <w:t>what</w:t>
            </w:r>
            <w:proofErr w:type="spellEnd"/>
            <w:r w:rsidRPr="00536F06">
              <w:rPr>
                <w:sz w:val="22"/>
              </w:rPr>
              <w:t xml:space="preserve"> the </w:t>
            </w:r>
            <w:proofErr w:type="spellStart"/>
            <w:r w:rsidRPr="00536F06">
              <w:rPr>
                <w:sz w:val="22"/>
              </w:rPr>
              <w:t>medicine</w:t>
            </w:r>
            <w:proofErr w:type="spellEnd"/>
            <w:r w:rsidRPr="00536F06">
              <w:rPr>
                <w:sz w:val="22"/>
              </w:rPr>
              <w:t xml:space="preserve"> </w:t>
            </w:r>
            <w:proofErr w:type="spellStart"/>
            <w:r w:rsidRPr="00536F06">
              <w:rPr>
                <w:sz w:val="22"/>
              </w:rPr>
              <w:t>is</w:t>
            </w:r>
            <w:proofErr w:type="spellEnd"/>
            <w:r w:rsidRPr="00536F06">
              <w:rPr>
                <w:sz w:val="22"/>
              </w:rPr>
              <w:t xml:space="preserve"> </w:t>
            </w:r>
            <w:proofErr w:type="spellStart"/>
            <w:r w:rsidRPr="00536F06">
              <w:rPr>
                <w:sz w:val="22"/>
              </w:rPr>
              <w:t>used</w:t>
            </w:r>
            <w:proofErr w:type="spellEnd"/>
            <w:r w:rsidRPr="00536F06">
              <w:rPr>
                <w:sz w:val="22"/>
              </w:rPr>
              <w:t xml:space="preserve"> for, </w:t>
            </w:r>
            <w:proofErr w:type="spellStart"/>
            <w:r w:rsidRPr="00536F06">
              <w:rPr>
                <w:sz w:val="22"/>
              </w:rPr>
              <w:t>what</w:t>
            </w:r>
            <w:proofErr w:type="spellEnd"/>
            <w:r w:rsidRPr="00536F06">
              <w:rPr>
                <w:sz w:val="22"/>
              </w:rPr>
              <w:t xml:space="preserve"> are the possible </w:t>
            </w:r>
            <w:proofErr w:type="spellStart"/>
            <w:r w:rsidRPr="00536F06">
              <w:rPr>
                <w:sz w:val="22"/>
              </w:rPr>
              <w:t>side</w:t>
            </w:r>
            <w:proofErr w:type="spellEnd"/>
            <w:r w:rsidRPr="00536F06">
              <w:rPr>
                <w:sz w:val="22"/>
              </w:rPr>
              <w:t xml:space="preserve"> </w:t>
            </w:r>
            <w:proofErr w:type="spellStart"/>
            <w:r w:rsidRPr="00536F06">
              <w:rPr>
                <w:sz w:val="22"/>
              </w:rPr>
              <w:t>effects</w:t>
            </w:r>
            <w:proofErr w:type="spellEnd"/>
            <w:r w:rsidRPr="00536F06">
              <w:rPr>
                <w:sz w:val="22"/>
              </w:rPr>
              <w:t xml:space="preserve"> of the </w:t>
            </w:r>
            <w:proofErr w:type="spellStart"/>
            <w:r w:rsidRPr="00536F06">
              <w:rPr>
                <w:sz w:val="22"/>
              </w:rPr>
              <w:t>medicine</w:t>
            </w:r>
            <w:proofErr w:type="spellEnd"/>
            <w:r w:rsidRPr="00536F06">
              <w:rPr>
                <w:sz w:val="22"/>
              </w:rPr>
              <w:t xml:space="preserve">. Administration of </w:t>
            </w:r>
            <w:proofErr w:type="spellStart"/>
            <w:r w:rsidRPr="00536F06">
              <w:rPr>
                <w:sz w:val="22"/>
              </w:rPr>
              <w:t>drugs</w:t>
            </w:r>
            <w:proofErr w:type="spellEnd"/>
            <w:r w:rsidRPr="00536F06">
              <w:rPr>
                <w:sz w:val="22"/>
              </w:rPr>
              <w:t xml:space="preserve"> in </w:t>
            </w:r>
            <w:proofErr w:type="spellStart"/>
            <w:r w:rsidRPr="00536F06">
              <w:rPr>
                <w:sz w:val="22"/>
              </w:rPr>
              <w:t>children</w:t>
            </w:r>
            <w:proofErr w:type="spellEnd"/>
            <w:r w:rsidRPr="00536F06">
              <w:rPr>
                <w:sz w:val="22"/>
              </w:rPr>
              <w:t xml:space="preserve">, </w:t>
            </w:r>
            <w:proofErr w:type="spellStart"/>
            <w:r w:rsidRPr="00536F06">
              <w:rPr>
                <w:sz w:val="22"/>
              </w:rPr>
              <w:t>pregnant</w:t>
            </w:r>
            <w:proofErr w:type="spellEnd"/>
            <w:r w:rsidRPr="00536F06">
              <w:rPr>
                <w:sz w:val="22"/>
              </w:rPr>
              <w:t xml:space="preserve"> </w:t>
            </w:r>
            <w:proofErr w:type="spellStart"/>
            <w:r w:rsidRPr="00536F06">
              <w:rPr>
                <w:sz w:val="22"/>
              </w:rPr>
              <w:t>women</w:t>
            </w:r>
            <w:proofErr w:type="spellEnd"/>
            <w:r w:rsidRPr="00536F06">
              <w:rPr>
                <w:sz w:val="22"/>
              </w:rPr>
              <w:t xml:space="preserve"> and </w:t>
            </w:r>
            <w:proofErr w:type="spellStart"/>
            <w:r w:rsidRPr="00536F06">
              <w:rPr>
                <w:sz w:val="22"/>
              </w:rPr>
              <w:t>elderly</w:t>
            </w:r>
            <w:proofErr w:type="spellEnd"/>
            <w:r w:rsidRPr="00536F06">
              <w:rPr>
                <w:sz w:val="22"/>
              </w:rPr>
              <w:t xml:space="preserve"> patients, possible interactions </w:t>
            </w:r>
            <w:proofErr w:type="spellStart"/>
            <w:r w:rsidRPr="00536F06">
              <w:rPr>
                <w:sz w:val="22"/>
              </w:rPr>
              <w:t>with</w:t>
            </w:r>
            <w:proofErr w:type="spellEnd"/>
            <w:r w:rsidRPr="00536F06">
              <w:rPr>
                <w:sz w:val="22"/>
              </w:rPr>
              <w:t xml:space="preserve"> </w:t>
            </w:r>
            <w:proofErr w:type="spellStart"/>
            <w:r w:rsidRPr="00536F06">
              <w:rPr>
                <w:sz w:val="22"/>
              </w:rPr>
              <w:t>simultaneously</w:t>
            </w:r>
            <w:proofErr w:type="spellEnd"/>
            <w:r w:rsidRPr="00536F06">
              <w:rPr>
                <w:sz w:val="22"/>
              </w:rPr>
              <w:t xml:space="preserve"> </w:t>
            </w:r>
            <w:proofErr w:type="spellStart"/>
            <w:r w:rsidRPr="00536F06">
              <w:rPr>
                <w:sz w:val="22"/>
              </w:rPr>
              <w:t>applied</w:t>
            </w:r>
            <w:proofErr w:type="spellEnd"/>
            <w:r w:rsidRPr="00536F06">
              <w:rPr>
                <w:sz w:val="22"/>
              </w:rPr>
              <w:t xml:space="preserve"> </w:t>
            </w:r>
            <w:proofErr w:type="spellStart"/>
            <w:r w:rsidRPr="00536F06">
              <w:rPr>
                <w:sz w:val="22"/>
              </w:rPr>
              <w:t>drugs</w:t>
            </w:r>
            <w:proofErr w:type="spellEnd"/>
            <w:r w:rsidRPr="00536F06">
              <w:rPr>
                <w:sz w:val="22"/>
              </w:rPr>
              <w:t>/</w:t>
            </w:r>
            <w:proofErr w:type="spellStart"/>
            <w:r w:rsidRPr="00536F06">
              <w:rPr>
                <w:sz w:val="22"/>
              </w:rPr>
              <w:t>food</w:t>
            </w:r>
            <w:proofErr w:type="spellEnd"/>
            <w:r w:rsidRPr="00536F06">
              <w:rPr>
                <w:sz w:val="22"/>
              </w:rPr>
              <w:t xml:space="preserve">. </w:t>
            </w:r>
            <w:proofErr w:type="spellStart"/>
            <w:r w:rsidRPr="00536F06">
              <w:rPr>
                <w:sz w:val="22"/>
              </w:rPr>
              <w:t>What</w:t>
            </w:r>
            <w:proofErr w:type="spellEnd"/>
            <w:r w:rsidRPr="00536F06">
              <w:rPr>
                <w:sz w:val="22"/>
              </w:rPr>
              <w:t xml:space="preserve"> </w:t>
            </w:r>
            <w:proofErr w:type="spellStart"/>
            <w:r w:rsidRPr="00536F06">
              <w:rPr>
                <w:sz w:val="22"/>
              </w:rPr>
              <w:t>can</w:t>
            </w:r>
            <w:proofErr w:type="spellEnd"/>
            <w:r w:rsidRPr="00536F06">
              <w:rPr>
                <w:sz w:val="22"/>
              </w:rPr>
              <w:t xml:space="preserve"> </w:t>
            </w:r>
            <w:proofErr w:type="spellStart"/>
            <w:r w:rsidRPr="00536F06">
              <w:rPr>
                <w:sz w:val="22"/>
              </w:rPr>
              <w:t>happen</w:t>
            </w:r>
            <w:proofErr w:type="spellEnd"/>
            <w:r w:rsidRPr="00536F06">
              <w:rPr>
                <w:sz w:val="22"/>
              </w:rPr>
              <w:t xml:space="preserve"> in the </w:t>
            </w:r>
            <w:proofErr w:type="spellStart"/>
            <w:r w:rsidRPr="00536F06">
              <w:rPr>
                <w:sz w:val="22"/>
              </w:rPr>
              <w:t>event</w:t>
            </w:r>
            <w:proofErr w:type="spellEnd"/>
            <w:r w:rsidRPr="00536F06">
              <w:rPr>
                <w:sz w:val="22"/>
              </w:rPr>
              <w:t xml:space="preserve"> of </w:t>
            </w:r>
            <w:proofErr w:type="spellStart"/>
            <w:r w:rsidRPr="00536F06">
              <w:rPr>
                <w:sz w:val="22"/>
              </w:rPr>
              <w:t>improper</w:t>
            </w:r>
            <w:proofErr w:type="spellEnd"/>
            <w:r w:rsidRPr="00536F06">
              <w:rPr>
                <w:sz w:val="22"/>
              </w:rPr>
              <w:t xml:space="preserve"> use or </w:t>
            </w:r>
            <w:proofErr w:type="spellStart"/>
            <w:r w:rsidRPr="00536F06">
              <w:rPr>
                <w:sz w:val="22"/>
              </w:rPr>
              <w:t>sudden</w:t>
            </w:r>
            <w:proofErr w:type="spellEnd"/>
            <w:r w:rsidRPr="00536F06">
              <w:rPr>
                <w:sz w:val="22"/>
              </w:rPr>
              <w:t xml:space="preserve"> discontinuation of </w:t>
            </w:r>
            <w:proofErr w:type="spellStart"/>
            <w:r w:rsidRPr="00536F06">
              <w:rPr>
                <w:sz w:val="22"/>
              </w:rPr>
              <w:t>medication</w:t>
            </w:r>
            <w:proofErr w:type="spellEnd"/>
            <w:r w:rsidRPr="00536F06">
              <w:rPr>
                <w:sz w:val="22"/>
              </w:rPr>
              <w:t xml:space="preserve">. Modification of </w:t>
            </w:r>
            <w:proofErr w:type="spellStart"/>
            <w:r w:rsidRPr="00536F06">
              <w:rPr>
                <w:sz w:val="22"/>
              </w:rPr>
              <w:t>therapy</w:t>
            </w:r>
            <w:proofErr w:type="spellEnd"/>
            <w:r w:rsidRPr="00536F06">
              <w:rPr>
                <w:sz w:val="22"/>
              </w:rPr>
              <w:t xml:space="preserve"> in agreement </w:t>
            </w:r>
            <w:proofErr w:type="spellStart"/>
            <w:r w:rsidRPr="00536F06">
              <w:rPr>
                <w:sz w:val="22"/>
              </w:rPr>
              <w:t>with</w:t>
            </w:r>
            <w:proofErr w:type="spellEnd"/>
            <w:r w:rsidRPr="00536F06">
              <w:rPr>
                <w:sz w:val="22"/>
              </w:rPr>
              <w:t xml:space="preserve"> the </w:t>
            </w:r>
            <w:proofErr w:type="spellStart"/>
            <w:r w:rsidRPr="00536F06">
              <w:rPr>
                <w:sz w:val="22"/>
              </w:rPr>
              <w:t>doctor</w:t>
            </w:r>
            <w:proofErr w:type="spellEnd"/>
            <w:r w:rsidRPr="00536F06">
              <w:rPr>
                <w:sz w:val="22"/>
              </w:rPr>
              <w:t xml:space="preserve"> (</w:t>
            </w:r>
            <w:proofErr w:type="spellStart"/>
            <w:r w:rsidRPr="00536F06">
              <w:rPr>
                <w:sz w:val="22"/>
              </w:rPr>
              <w:t>development</w:t>
            </w:r>
            <w:proofErr w:type="spellEnd"/>
            <w:r w:rsidRPr="00536F06">
              <w:rPr>
                <w:sz w:val="22"/>
              </w:rPr>
              <w:t xml:space="preserve"> of communication </w:t>
            </w:r>
            <w:proofErr w:type="spellStart"/>
            <w:r w:rsidRPr="00536F06">
              <w:rPr>
                <w:sz w:val="22"/>
              </w:rPr>
              <w:t>with</w:t>
            </w:r>
            <w:proofErr w:type="spellEnd"/>
            <w:r w:rsidRPr="00536F06">
              <w:rPr>
                <w:sz w:val="22"/>
              </w:rPr>
              <w:t xml:space="preserve"> </w:t>
            </w:r>
            <w:proofErr w:type="spellStart"/>
            <w:r w:rsidRPr="00536F06">
              <w:rPr>
                <w:sz w:val="22"/>
              </w:rPr>
              <w:t>colleagues</w:t>
            </w:r>
            <w:proofErr w:type="spellEnd"/>
            <w:r w:rsidRPr="00536F06">
              <w:rPr>
                <w:sz w:val="22"/>
              </w:rPr>
              <w:t xml:space="preserve"> and </w:t>
            </w:r>
            <w:proofErr w:type="spellStart"/>
            <w:r w:rsidRPr="00536F06">
              <w:rPr>
                <w:sz w:val="22"/>
              </w:rPr>
              <w:t>doctors</w:t>
            </w:r>
            <w:proofErr w:type="spellEnd"/>
            <w:r w:rsidRPr="00536F06">
              <w:rPr>
                <w:sz w:val="22"/>
              </w:rPr>
              <w:t xml:space="preserve">). Training of patients for </w:t>
            </w:r>
            <w:proofErr w:type="spellStart"/>
            <w:r w:rsidRPr="00536F06">
              <w:rPr>
                <w:sz w:val="22"/>
              </w:rPr>
              <w:t>adequate</w:t>
            </w:r>
            <w:proofErr w:type="spellEnd"/>
            <w:r w:rsidRPr="00536F06">
              <w:rPr>
                <w:sz w:val="22"/>
              </w:rPr>
              <w:t xml:space="preserve"> application of </w:t>
            </w:r>
            <w:proofErr w:type="spellStart"/>
            <w:r w:rsidRPr="00536F06">
              <w:rPr>
                <w:sz w:val="22"/>
              </w:rPr>
              <w:t>therapy</w:t>
            </w:r>
            <w:proofErr w:type="spellEnd"/>
            <w:r w:rsidRPr="00536F06">
              <w:rPr>
                <w:sz w:val="22"/>
              </w:rPr>
              <w:t xml:space="preserve"> (use of </w:t>
            </w:r>
            <w:proofErr w:type="spellStart"/>
            <w:r w:rsidRPr="00536F06">
              <w:rPr>
                <w:sz w:val="22"/>
              </w:rPr>
              <w:t>pumps</w:t>
            </w:r>
            <w:proofErr w:type="spellEnd"/>
            <w:r w:rsidRPr="00536F06">
              <w:rPr>
                <w:sz w:val="22"/>
              </w:rPr>
              <w:t xml:space="preserve">, </w:t>
            </w:r>
            <w:proofErr w:type="spellStart"/>
            <w:r w:rsidRPr="00536F06">
              <w:rPr>
                <w:sz w:val="22"/>
              </w:rPr>
              <w:t>inhalers</w:t>
            </w:r>
            <w:proofErr w:type="spellEnd"/>
            <w:r w:rsidRPr="00536F06">
              <w:rPr>
                <w:sz w:val="22"/>
              </w:rPr>
              <w:t xml:space="preserve">, </w:t>
            </w:r>
            <w:proofErr w:type="spellStart"/>
            <w:r w:rsidRPr="00536F06">
              <w:rPr>
                <w:sz w:val="22"/>
              </w:rPr>
              <w:t>insulin</w:t>
            </w:r>
            <w:proofErr w:type="spellEnd"/>
            <w:r w:rsidRPr="00536F06">
              <w:rPr>
                <w:sz w:val="22"/>
              </w:rPr>
              <w:t xml:space="preserve">...). </w:t>
            </w:r>
            <w:proofErr w:type="spellStart"/>
            <w:r w:rsidRPr="00536F06">
              <w:rPr>
                <w:sz w:val="22"/>
              </w:rPr>
              <w:t>Proper</w:t>
            </w:r>
            <w:proofErr w:type="spellEnd"/>
            <w:r w:rsidRPr="00536F06">
              <w:rPr>
                <w:sz w:val="22"/>
              </w:rPr>
              <w:t xml:space="preserve"> use of </w:t>
            </w:r>
            <w:proofErr w:type="spellStart"/>
            <w:r w:rsidRPr="00536F06">
              <w:rPr>
                <w:sz w:val="22"/>
              </w:rPr>
              <w:t>herbal</w:t>
            </w:r>
            <w:proofErr w:type="spellEnd"/>
            <w:r w:rsidRPr="00536F06">
              <w:rPr>
                <w:sz w:val="22"/>
              </w:rPr>
              <w:t xml:space="preserve"> and </w:t>
            </w:r>
            <w:proofErr w:type="spellStart"/>
            <w:r w:rsidRPr="00536F06">
              <w:rPr>
                <w:sz w:val="22"/>
              </w:rPr>
              <w:t>homeopathic</w:t>
            </w:r>
            <w:proofErr w:type="spellEnd"/>
            <w:r w:rsidRPr="00536F06">
              <w:rPr>
                <w:sz w:val="22"/>
              </w:rPr>
              <w:t xml:space="preserve"> </w:t>
            </w:r>
            <w:proofErr w:type="spellStart"/>
            <w:r w:rsidRPr="00536F06">
              <w:rPr>
                <w:sz w:val="22"/>
              </w:rPr>
              <w:t>therapy</w:t>
            </w:r>
            <w:proofErr w:type="spellEnd"/>
            <w:r w:rsidRPr="00536F06">
              <w:rPr>
                <w:sz w:val="22"/>
              </w:rPr>
              <w:t xml:space="preserve">, as </w:t>
            </w:r>
            <w:proofErr w:type="spellStart"/>
            <w:r w:rsidRPr="00536F06">
              <w:rPr>
                <w:sz w:val="22"/>
              </w:rPr>
              <w:t>well</w:t>
            </w:r>
            <w:proofErr w:type="spellEnd"/>
            <w:r w:rsidRPr="00536F06">
              <w:rPr>
                <w:sz w:val="22"/>
              </w:rPr>
              <w:t xml:space="preserve"> as </w:t>
            </w:r>
            <w:proofErr w:type="spellStart"/>
            <w:r w:rsidRPr="00536F06">
              <w:rPr>
                <w:sz w:val="22"/>
              </w:rPr>
              <w:t>dietary</w:t>
            </w:r>
            <w:proofErr w:type="spellEnd"/>
            <w:r w:rsidRPr="00536F06">
              <w:rPr>
                <w:sz w:val="22"/>
              </w:rPr>
              <w:t xml:space="preserve"> </w:t>
            </w:r>
            <w:proofErr w:type="spellStart"/>
            <w:r w:rsidRPr="00536F06">
              <w:rPr>
                <w:sz w:val="22"/>
              </w:rPr>
              <w:t>supplement</w:t>
            </w:r>
            <w:proofErr w:type="spellEnd"/>
            <w:r w:rsidRPr="00536F06">
              <w:rPr>
                <w:sz w:val="22"/>
              </w:rPr>
              <w:t xml:space="preserve"> </w:t>
            </w:r>
            <w:proofErr w:type="spellStart"/>
            <w:r w:rsidRPr="00536F06">
              <w:rPr>
                <w:sz w:val="22"/>
              </w:rPr>
              <w:t>products</w:t>
            </w:r>
            <w:proofErr w:type="spellEnd"/>
            <w:r w:rsidRPr="00536F06">
              <w:rPr>
                <w:sz w:val="22"/>
              </w:rPr>
              <w:t xml:space="preserve"> in </w:t>
            </w:r>
            <w:proofErr w:type="spellStart"/>
            <w:r w:rsidRPr="00536F06">
              <w:rPr>
                <w:sz w:val="22"/>
              </w:rPr>
              <w:t>combination</w:t>
            </w:r>
            <w:proofErr w:type="spellEnd"/>
            <w:r w:rsidRPr="00536F06">
              <w:rPr>
                <w:sz w:val="22"/>
              </w:rPr>
              <w:t xml:space="preserve"> </w:t>
            </w:r>
            <w:proofErr w:type="spellStart"/>
            <w:r w:rsidRPr="00536F06">
              <w:rPr>
                <w:sz w:val="22"/>
              </w:rPr>
              <w:t>with</w:t>
            </w:r>
            <w:proofErr w:type="spellEnd"/>
            <w:r w:rsidRPr="00536F06">
              <w:rPr>
                <w:sz w:val="22"/>
              </w:rPr>
              <w:t xml:space="preserve"> or </w:t>
            </w:r>
            <w:proofErr w:type="spellStart"/>
            <w:r w:rsidRPr="00536F06">
              <w:rPr>
                <w:sz w:val="22"/>
              </w:rPr>
              <w:t>without</w:t>
            </w:r>
            <w:proofErr w:type="spellEnd"/>
            <w:r w:rsidRPr="00536F06">
              <w:rPr>
                <w:sz w:val="22"/>
              </w:rPr>
              <w:t xml:space="preserve"> </w:t>
            </w:r>
            <w:proofErr w:type="spellStart"/>
            <w:r w:rsidRPr="00536F06">
              <w:rPr>
                <w:sz w:val="22"/>
              </w:rPr>
              <w:t>medication</w:t>
            </w:r>
            <w:proofErr w:type="spellEnd"/>
            <w:r w:rsidRPr="00536F06">
              <w:rPr>
                <w:sz w:val="22"/>
              </w:rPr>
              <w:t xml:space="preserve">. How to </w:t>
            </w:r>
            <w:proofErr w:type="spellStart"/>
            <w:r w:rsidRPr="00536F06">
              <w:rPr>
                <w:sz w:val="22"/>
              </w:rPr>
              <w:t>link</w:t>
            </w:r>
            <w:proofErr w:type="spellEnd"/>
            <w:r w:rsidRPr="00536F06">
              <w:rPr>
                <w:sz w:val="22"/>
              </w:rPr>
              <w:t xml:space="preserve"> a patient to a </w:t>
            </w:r>
            <w:proofErr w:type="spellStart"/>
            <w:r w:rsidRPr="00536F06">
              <w:rPr>
                <w:sz w:val="22"/>
              </w:rPr>
              <w:t>specific</w:t>
            </w:r>
            <w:proofErr w:type="spellEnd"/>
            <w:r w:rsidRPr="00536F06">
              <w:rPr>
                <w:sz w:val="22"/>
              </w:rPr>
              <w:t xml:space="preserve"> </w:t>
            </w:r>
            <w:proofErr w:type="spellStart"/>
            <w:r w:rsidRPr="00536F06">
              <w:rPr>
                <w:sz w:val="22"/>
              </w:rPr>
              <w:t>pharmacy</w:t>
            </w:r>
            <w:proofErr w:type="spellEnd"/>
            <w:r w:rsidRPr="00536F06">
              <w:rPr>
                <w:sz w:val="22"/>
              </w:rPr>
              <w:t>/</w:t>
            </w:r>
            <w:proofErr w:type="spellStart"/>
            <w:r w:rsidRPr="00536F06">
              <w:rPr>
                <w:sz w:val="22"/>
              </w:rPr>
              <w:t>pharmacist</w:t>
            </w:r>
            <w:proofErr w:type="spellEnd"/>
            <w:r w:rsidRPr="00536F06">
              <w:rPr>
                <w:sz w:val="22"/>
              </w:rPr>
              <w:t>.</w:t>
            </w:r>
          </w:p>
        </w:tc>
      </w:tr>
    </w:tbl>
    <w:p w14:paraId="67E15D85" w14:textId="77777777" w:rsidR="0020326A" w:rsidRPr="00CD4E4C" w:rsidRDefault="0020326A" w:rsidP="005E6B25">
      <w:pPr>
        <w:rPr>
          <w:b/>
          <w:bCs/>
          <w:color w:val="000000"/>
          <w:lang w:val="ru-RU"/>
        </w:rPr>
      </w:pPr>
    </w:p>
    <w:p w14:paraId="4BCD9833" w14:textId="77777777" w:rsidR="0020326A" w:rsidRPr="00CD4E4C" w:rsidRDefault="0020326A" w:rsidP="005E6B25">
      <w:pPr>
        <w:rPr>
          <w:b/>
          <w:bCs/>
          <w:color w:val="000000"/>
          <w:sz w:val="32"/>
          <w:szCs w:val="32"/>
          <w:lang w:val="ru-RU"/>
        </w:rPr>
      </w:pPr>
    </w:p>
    <w:p w14:paraId="2954B10C" w14:textId="77777777" w:rsidR="0020326A" w:rsidRPr="00CD4E4C" w:rsidRDefault="0020326A" w:rsidP="005E6B25">
      <w:pPr>
        <w:rPr>
          <w:b/>
          <w:bCs/>
          <w:color w:val="000000"/>
          <w:sz w:val="32"/>
          <w:szCs w:val="32"/>
          <w:lang w:val="ru-RU"/>
        </w:rPr>
      </w:pPr>
    </w:p>
    <w:p w14:paraId="3118EF01" w14:textId="77777777" w:rsidR="0020326A" w:rsidRPr="00CD4E4C" w:rsidRDefault="0020326A" w:rsidP="005E6B25">
      <w:pPr>
        <w:rPr>
          <w:b/>
          <w:bCs/>
          <w:color w:val="000000"/>
          <w:sz w:val="32"/>
          <w:szCs w:val="32"/>
          <w:lang w:val="ru-RU"/>
        </w:rPr>
      </w:pPr>
    </w:p>
    <w:p w14:paraId="2495C472" w14:textId="77777777" w:rsidR="0020326A" w:rsidRPr="00CD4E4C" w:rsidRDefault="0020326A" w:rsidP="005E6B25">
      <w:pPr>
        <w:rPr>
          <w:b/>
          <w:bCs/>
          <w:color w:val="000000"/>
          <w:sz w:val="32"/>
          <w:szCs w:val="32"/>
          <w:lang w:val="ru-RU"/>
        </w:rPr>
      </w:pPr>
    </w:p>
    <w:p w14:paraId="209DFD0B" w14:textId="77777777" w:rsidR="00F85E5C" w:rsidRDefault="00F85E5C" w:rsidP="005E6B25">
      <w:pPr>
        <w:jc w:val="center"/>
        <w:rPr>
          <w:b/>
          <w:bCs/>
          <w:sz w:val="32"/>
          <w:szCs w:val="32"/>
          <w:lang w:val="sr-Cyrl-CS"/>
        </w:rPr>
      </w:pPr>
    </w:p>
    <w:p w14:paraId="6801483D" w14:textId="77777777" w:rsidR="00F85E5C" w:rsidRDefault="00F85E5C" w:rsidP="005E6B25">
      <w:pPr>
        <w:jc w:val="center"/>
        <w:rPr>
          <w:b/>
          <w:bCs/>
          <w:sz w:val="32"/>
          <w:szCs w:val="32"/>
          <w:lang w:val="sr-Cyrl-CS"/>
        </w:rPr>
      </w:pPr>
    </w:p>
    <w:p w14:paraId="143D43AC" w14:textId="77777777" w:rsidR="00F85E5C" w:rsidRDefault="00F85E5C" w:rsidP="005E6B25">
      <w:pPr>
        <w:jc w:val="center"/>
        <w:rPr>
          <w:b/>
          <w:bCs/>
          <w:sz w:val="32"/>
          <w:szCs w:val="32"/>
          <w:lang w:val="sr-Cyrl-CS"/>
        </w:rPr>
      </w:pPr>
    </w:p>
    <w:p w14:paraId="0D59EC76" w14:textId="77777777" w:rsidR="00536F06" w:rsidRDefault="00536F06" w:rsidP="005E6B25">
      <w:pPr>
        <w:jc w:val="center"/>
        <w:rPr>
          <w:b/>
          <w:bCs/>
          <w:sz w:val="32"/>
          <w:szCs w:val="32"/>
          <w:lang w:val="en-US"/>
        </w:rPr>
      </w:pPr>
      <w:r>
        <w:rPr>
          <w:b/>
          <w:bCs/>
          <w:sz w:val="32"/>
          <w:szCs w:val="32"/>
          <w:lang w:val="sr-Cyrl-CS"/>
        </w:rPr>
        <w:br w:type="page"/>
      </w:r>
    </w:p>
    <w:p w14:paraId="4DD12F93" w14:textId="77777777" w:rsidR="00536F06" w:rsidRDefault="00536F06" w:rsidP="005E6B25">
      <w:pPr>
        <w:jc w:val="center"/>
        <w:rPr>
          <w:b/>
          <w:bCs/>
          <w:sz w:val="32"/>
          <w:szCs w:val="32"/>
          <w:lang w:val="en-US"/>
        </w:rPr>
      </w:pPr>
    </w:p>
    <w:p w14:paraId="6D1B09E5" w14:textId="77777777" w:rsidR="00542EB7" w:rsidRDefault="00542EB7" w:rsidP="00542EB7">
      <w:pPr>
        <w:jc w:val="center"/>
        <w:rPr>
          <w:b/>
          <w:color w:val="000000"/>
          <w:sz w:val="32"/>
          <w:szCs w:val="32"/>
          <w:lang w:val="sr-Cyrl-CS"/>
        </w:rPr>
      </w:pPr>
    </w:p>
    <w:p w14:paraId="41577AD2" w14:textId="77777777" w:rsidR="00542EB7" w:rsidRPr="006B3FB1" w:rsidRDefault="00542EB7" w:rsidP="00542EB7">
      <w:pPr>
        <w:jc w:val="center"/>
        <w:rPr>
          <w:b/>
          <w:color w:val="000000"/>
          <w:sz w:val="32"/>
          <w:szCs w:val="32"/>
        </w:rPr>
      </w:pPr>
      <w:r>
        <w:rPr>
          <w:b/>
          <w:color w:val="000000"/>
          <w:sz w:val="32"/>
          <w:szCs w:val="32"/>
          <w:lang w:val="sr-Cyrl-CS"/>
        </w:rPr>
        <w:t>LECTURE SCHEDULE</w:t>
      </w:r>
    </w:p>
    <w:p w14:paraId="540FA207" w14:textId="77777777" w:rsidR="00542EB7" w:rsidRPr="00F022A4" w:rsidRDefault="00542EB7" w:rsidP="00542EB7">
      <w:pPr>
        <w:autoSpaceDE w:val="0"/>
        <w:autoSpaceDN w:val="0"/>
        <w:adjustRightInd w:val="0"/>
        <w:rPr>
          <w:b/>
          <w:bCs/>
          <w:sz w:val="20"/>
          <w:szCs w:val="20"/>
          <w:u w:val="single"/>
          <w:lang w:val="sr-Cyrl-CS"/>
        </w:rPr>
      </w:pPr>
    </w:p>
    <w:tbl>
      <w:tblPr>
        <w:tblW w:w="3323"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6574"/>
      </w:tblGrid>
      <w:tr w:rsidR="00542EB7" w:rsidRPr="00F022A4" w14:paraId="2327953D" w14:textId="77777777" w:rsidTr="00765986">
        <w:trPr>
          <w:trHeight w:val="2835"/>
          <w:jc w:val="center"/>
        </w:trPr>
        <w:tc>
          <w:tcPr>
            <w:tcW w:w="6738" w:type="dxa"/>
            <w:vAlign w:val="center"/>
          </w:tcPr>
          <w:p w14:paraId="76C7DB47" w14:textId="77777777" w:rsidR="00542EB7" w:rsidRPr="004B0938" w:rsidRDefault="004B0938" w:rsidP="00765986">
            <w:pPr>
              <w:jc w:val="center"/>
              <w:rPr>
                <w:b/>
                <w:sz w:val="32"/>
              </w:rPr>
            </w:pPr>
            <w:r w:rsidRPr="004B0938">
              <w:rPr>
                <w:b/>
                <w:sz w:val="32"/>
              </w:rPr>
              <w:t>GREAT HALL (S3)</w:t>
            </w:r>
          </w:p>
          <w:p w14:paraId="6C3432D8" w14:textId="77777777" w:rsidR="00542EB7" w:rsidRPr="00245088" w:rsidRDefault="00542EB7" w:rsidP="00765986">
            <w:pPr>
              <w:jc w:val="center"/>
              <w:rPr>
                <w:b/>
                <w:sz w:val="32"/>
              </w:rPr>
            </w:pPr>
          </w:p>
          <w:p w14:paraId="298F72A5" w14:textId="77777777" w:rsidR="00542EB7" w:rsidRPr="00245088" w:rsidRDefault="00542EB7" w:rsidP="00765986">
            <w:pPr>
              <w:jc w:val="center"/>
              <w:rPr>
                <w:b/>
                <w:sz w:val="32"/>
              </w:rPr>
            </w:pPr>
            <w:r>
              <w:rPr>
                <w:b/>
                <w:sz w:val="32"/>
              </w:rPr>
              <w:t>WEDNESDAY</w:t>
            </w:r>
          </w:p>
          <w:p w14:paraId="7F2DE640" w14:textId="77777777" w:rsidR="00542EB7" w:rsidRDefault="00542EB7" w:rsidP="00765986">
            <w:pPr>
              <w:jc w:val="center"/>
              <w:rPr>
                <w:b/>
                <w:sz w:val="40"/>
              </w:rPr>
            </w:pPr>
          </w:p>
          <w:p w14:paraId="1EE71BF0" w14:textId="77777777" w:rsidR="00542EB7" w:rsidRPr="00245088" w:rsidRDefault="00542EB7" w:rsidP="00624A28">
            <w:pPr>
              <w:jc w:val="center"/>
              <w:rPr>
                <w:b/>
                <w:sz w:val="40"/>
              </w:rPr>
            </w:pPr>
          </w:p>
        </w:tc>
      </w:tr>
    </w:tbl>
    <w:p w14:paraId="409510D7" w14:textId="77777777" w:rsidR="00542EB7" w:rsidRDefault="00542EB7" w:rsidP="00542EB7">
      <w:pPr>
        <w:jc w:val="center"/>
        <w:rPr>
          <w:b/>
          <w:color w:val="000000"/>
          <w:sz w:val="32"/>
          <w:szCs w:val="32"/>
          <w:lang w:val="sr-Cyrl-CS"/>
        </w:rPr>
      </w:pPr>
    </w:p>
    <w:p w14:paraId="31B3CD1E" w14:textId="77777777" w:rsidR="00542EB7" w:rsidRDefault="00542EB7" w:rsidP="00542EB7">
      <w:pPr>
        <w:jc w:val="center"/>
        <w:rPr>
          <w:b/>
          <w:color w:val="000000"/>
          <w:sz w:val="32"/>
          <w:szCs w:val="32"/>
          <w:lang w:val="sr-Cyrl-CS"/>
        </w:rPr>
      </w:pPr>
    </w:p>
    <w:p w14:paraId="59D0B68A" w14:textId="77777777" w:rsidR="00542EB7" w:rsidRDefault="00542EB7" w:rsidP="00542EB7">
      <w:pPr>
        <w:jc w:val="center"/>
        <w:rPr>
          <w:b/>
          <w:color w:val="000000"/>
          <w:sz w:val="32"/>
          <w:szCs w:val="32"/>
          <w:lang w:val="sr-Cyrl-CS"/>
        </w:rPr>
      </w:pPr>
    </w:p>
    <w:p w14:paraId="36F7A047" w14:textId="77777777" w:rsidR="0051136D" w:rsidRPr="00423EE7" w:rsidRDefault="0051136D" w:rsidP="0051136D">
      <w:pPr>
        <w:jc w:val="center"/>
        <w:rPr>
          <w:b/>
          <w:color w:val="000000" w:themeColor="text1"/>
          <w:sz w:val="32"/>
          <w:szCs w:val="32"/>
          <w:lang w:val="en-US"/>
        </w:rPr>
      </w:pPr>
      <w:r>
        <w:rPr>
          <w:b/>
          <w:color w:val="000000" w:themeColor="text1"/>
          <w:sz w:val="32"/>
          <w:szCs w:val="32"/>
          <w:lang w:val="en-US"/>
        </w:rPr>
        <w:t>PRACTICE SCHEDULE</w:t>
      </w:r>
    </w:p>
    <w:p w14:paraId="54CC9CF5" w14:textId="77777777" w:rsidR="00542EB7" w:rsidRPr="00E66D0D" w:rsidRDefault="00542EB7" w:rsidP="00542EB7">
      <w:pPr>
        <w:autoSpaceDE w:val="0"/>
        <w:autoSpaceDN w:val="0"/>
        <w:adjustRightInd w:val="0"/>
        <w:rPr>
          <w:b/>
          <w:bCs/>
          <w:sz w:val="20"/>
          <w:szCs w:val="20"/>
          <w:u w:val="single"/>
          <w:lang w:val="sr-Cyrl-CS"/>
        </w:rPr>
      </w:pPr>
    </w:p>
    <w:p w14:paraId="48AE42B0" w14:textId="77777777" w:rsidR="00542EB7" w:rsidRPr="00F022A4" w:rsidRDefault="00542EB7" w:rsidP="00542EB7">
      <w:pPr>
        <w:autoSpaceDE w:val="0"/>
        <w:autoSpaceDN w:val="0"/>
        <w:adjustRightInd w:val="0"/>
        <w:rPr>
          <w:b/>
          <w:bCs/>
          <w:sz w:val="20"/>
          <w:szCs w:val="20"/>
          <w:u w:val="single"/>
          <w:lang w:val="sr-Cyrl-CS"/>
        </w:rPr>
      </w:pPr>
    </w:p>
    <w:p w14:paraId="6041320D" w14:textId="77777777" w:rsidR="00542EB7" w:rsidRPr="005840F6" w:rsidRDefault="005840F6" w:rsidP="00542EB7">
      <w:pPr>
        <w:jc w:val="center"/>
        <w:rPr>
          <w:b/>
        </w:rPr>
      </w:pPr>
      <w:r>
        <w:rPr>
          <w:b/>
          <w:lang w:val="sr-Cyrl-CS"/>
        </w:rPr>
        <w:t>PHARMACY</w:t>
      </w:r>
    </w:p>
    <w:p w14:paraId="402A0DF1" w14:textId="77777777" w:rsidR="00542EB7" w:rsidRDefault="00542EB7" w:rsidP="00542EB7">
      <w:pPr>
        <w:jc w:val="center"/>
        <w:rPr>
          <w:b/>
        </w:rPr>
      </w:pPr>
    </w:p>
    <w:p w14:paraId="28659BA3" w14:textId="77777777" w:rsidR="00542EB7" w:rsidRDefault="00542EB7" w:rsidP="00542EB7">
      <w:pPr>
        <w:jc w:val="center"/>
        <w:rPr>
          <w:b/>
        </w:rPr>
      </w:pPr>
    </w:p>
    <w:p w14:paraId="5D1081D2" w14:textId="77777777" w:rsidR="00542EB7" w:rsidRPr="00B953DB" w:rsidRDefault="00542EB7" w:rsidP="00542EB7">
      <w:pPr>
        <w:jc w:val="center"/>
        <w:rPr>
          <w:b/>
        </w:rPr>
      </w:pPr>
      <w:r>
        <w:rPr>
          <w:b/>
        </w:rPr>
        <w:t xml:space="preserve">In agreement </w:t>
      </w:r>
      <w:proofErr w:type="spellStart"/>
      <w:r>
        <w:rPr>
          <w:b/>
        </w:rPr>
        <w:t>with</w:t>
      </w:r>
      <w:proofErr w:type="spellEnd"/>
      <w:r>
        <w:rPr>
          <w:b/>
        </w:rPr>
        <w:t xml:space="preserve"> mentors</w:t>
      </w:r>
    </w:p>
    <w:p w14:paraId="5D514BAD" w14:textId="77777777" w:rsidR="00542EB7" w:rsidRPr="00542EB7" w:rsidRDefault="00542EB7" w:rsidP="00542EB7">
      <w:pPr>
        <w:tabs>
          <w:tab w:val="left" w:pos="180"/>
        </w:tabs>
        <w:autoSpaceDE w:val="0"/>
        <w:autoSpaceDN w:val="0"/>
        <w:adjustRightInd w:val="0"/>
        <w:ind w:left="360"/>
        <w:jc w:val="both"/>
        <w:rPr>
          <w:b/>
          <w:sz w:val="28"/>
          <w:szCs w:val="28"/>
        </w:rPr>
      </w:pPr>
    </w:p>
    <w:p w14:paraId="12D10564" w14:textId="77777777" w:rsidR="00542EB7" w:rsidRDefault="00542EB7" w:rsidP="00542EB7">
      <w:pPr>
        <w:tabs>
          <w:tab w:val="left" w:pos="180"/>
        </w:tabs>
        <w:autoSpaceDE w:val="0"/>
        <w:autoSpaceDN w:val="0"/>
        <w:adjustRightInd w:val="0"/>
        <w:ind w:left="360"/>
        <w:jc w:val="both"/>
        <w:rPr>
          <w:b/>
          <w:sz w:val="28"/>
          <w:szCs w:val="28"/>
          <w:lang w:val="sr-Cyrl-CS"/>
        </w:rPr>
      </w:pPr>
    </w:p>
    <w:p w14:paraId="77C88320" w14:textId="77777777" w:rsidR="00542EB7" w:rsidRDefault="00542EB7" w:rsidP="00542EB7">
      <w:pPr>
        <w:tabs>
          <w:tab w:val="left" w:pos="180"/>
        </w:tabs>
        <w:autoSpaceDE w:val="0"/>
        <w:autoSpaceDN w:val="0"/>
        <w:adjustRightInd w:val="0"/>
        <w:ind w:left="360"/>
        <w:jc w:val="both"/>
        <w:rPr>
          <w:b/>
          <w:sz w:val="28"/>
          <w:szCs w:val="28"/>
          <w:lang w:val="sr-Cyrl-CS"/>
        </w:rPr>
      </w:pPr>
    </w:p>
    <w:p w14:paraId="625B4C7F" w14:textId="77777777" w:rsidR="00542EB7" w:rsidRDefault="00542EB7" w:rsidP="00542EB7">
      <w:pPr>
        <w:tabs>
          <w:tab w:val="left" w:pos="180"/>
        </w:tabs>
        <w:autoSpaceDE w:val="0"/>
        <w:autoSpaceDN w:val="0"/>
        <w:adjustRightInd w:val="0"/>
        <w:ind w:left="360"/>
        <w:jc w:val="both"/>
        <w:rPr>
          <w:b/>
          <w:sz w:val="28"/>
          <w:szCs w:val="28"/>
          <w:lang w:val="sr-Cyrl-CS"/>
        </w:rPr>
      </w:pPr>
    </w:p>
    <w:p w14:paraId="6392974D" w14:textId="77777777" w:rsidR="00536F06" w:rsidRDefault="00917D3E" w:rsidP="00542EB7">
      <w:pPr>
        <w:jc w:val="center"/>
        <w:rPr>
          <w:sz w:val="32"/>
          <w:szCs w:val="32"/>
          <w:lang w:val="sr-Cyrl-CS"/>
        </w:rPr>
      </w:pPr>
      <w:hyperlink r:id="rId13" w:history="1">
        <w:r w:rsidR="00542EB7" w:rsidRPr="00624A28">
          <w:rPr>
            <w:rStyle w:val="Hyperlink"/>
            <w:b/>
            <w:sz w:val="32"/>
            <w:szCs w:val="32"/>
          </w:rPr>
          <w:t>Schedule of classes and module tests</w:t>
        </w:r>
      </w:hyperlink>
    </w:p>
    <w:p w14:paraId="09C345C9" w14:textId="77777777" w:rsidR="0020326A" w:rsidRPr="000B1E59" w:rsidRDefault="00536F06" w:rsidP="00536F06">
      <w:pPr>
        <w:tabs>
          <w:tab w:val="left" w:pos="8296"/>
        </w:tabs>
        <w:rPr>
          <w:b/>
          <w:bCs/>
          <w:color w:val="000000"/>
          <w:sz w:val="32"/>
          <w:szCs w:val="32"/>
        </w:rPr>
      </w:pPr>
      <w:r>
        <w:rPr>
          <w:sz w:val="32"/>
          <w:szCs w:val="32"/>
          <w:lang w:val="sr-Cyrl-CS"/>
        </w:rPr>
        <w:tab/>
      </w:r>
    </w:p>
    <w:p w14:paraId="2358D736" w14:textId="77777777" w:rsidR="0020326A" w:rsidRDefault="0020326A" w:rsidP="005E6B25">
      <w:pPr>
        <w:jc w:val="center"/>
        <w:rPr>
          <w:b/>
          <w:bCs/>
          <w:color w:val="000000"/>
          <w:sz w:val="32"/>
          <w:szCs w:val="32"/>
        </w:rPr>
      </w:pPr>
    </w:p>
    <w:p w14:paraId="2244E605" w14:textId="77777777" w:rsidR="0020326A" w:rsidRPr="00060123" w:rsidRDefault="0020326A" w:rsidP="00060123">
      <w:pPr>
        <w:autoSpaceDE w:val="0"/>
        <w:autoSpaceDN w:val="0"/>
        <w:adjustRightInd w:val="0"/>
        <w:rPr>
          <w:color w:val="000000"/>
          <w:sz w:val="22"/>
          <w:szCs w:val="22"/>
          <w:lang w:val="sr-Latn-CS"/>
        </w:rPr>
        <w:sectPr w:rsidR="0020326A" w:rsidRPr="00060123" w:rsidSect="00B90780">
          <w:pgSz w:w="11907" w:h="16840" w:code="9"/>
          <w:pgMar w:top="567" w:right="1418" w:bottom="567" w:left="567" w:header="720" w:footer="720" w:gutter="0"/>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5"/>
        <w:gridCol w:w="1118"/>
        <w:gridCol w:w="10899"/>
        <w:gridCol w:w="2734"/>
      </w:tblGrid>
      <w:tr w:rsidR="00542EB7" w:rsidRPr="00E0710B" w14:paraId="64085651" w14:textId="77777777" w:rsidTr="00624A28">
        <w:trPr>
          <w:trHeight w:val="397"/>
          <w:tblHeader/>
          <w:jc w:val="center"/>
        </w:trPr>
        <w:tc>
          <w:tcPr>
            <w:tcW w:w="301" w:type="pct"/>
            <w:shd w:val="clear" w:color="auto" w:fill="D9D9D9"/>
            <w:vAlign w:val="center"/>
          </w:tcPr>
          <w:p w14:paraId="48391885" w14:textId="77777777" w:rsidR="00542EB7" w:rsidRPr="003A4076" w:rsidRDefault="00542EB7" w:rsidP="00E96B35">
            <w:pPr>
              <w:jc w:val="center"/>
              <w:rPr>
                <w:sz w:val="22"/>
              </w:rPr>
            </w:pPr>
            <w:r w:rsidRPr="003A4076">
              <w:rPr>
                <w:b/>
                <w:bCs/>
                <w:color w:val="000000"/>
                <w:sz w:val="22"/>
                <w:lang w:val="sr-Cyrl-CS"/>
              </w:rPr>
              <w:t>module</w:t>
            </w:r>
          </w:p>
        </w:tc>
        <w:tc>
          <w:tcPr>
            <w:tcW w:w="356" w:type="pct"/>
            <w:shd w:val="clear" w:color="auto" w:fill="D9D9D9"/>
            <w:vAlign w:val="center"/>
          </w:tcPr>
          <w:p w14:paraId="516E83D4" w14:textId="77777777" w:rsidR="00542EB7" w:rsidRPr="003A4076" w:rsidRDefault="00542EB7" w:rsidP="00E96B35">
            <w:pPr>
              <w:jc w:val="center"/>
              <w:rPr>
                <w:sz w:val="22"/>
              </w:rPr>
            </w:pPr>
            <w:r w:rsidRPr="003A4076">
              <w:rPr>
                <w:b/>
                <w:bCs/>
                <w:color w:val="000000"/>
                <w:sz w:val="22"/>
                <w:lang w:val="sr-Cyrl-CS"/>
              </w:rPr>
              <w:t>Sunday</w:t>
            </w:r>
          </w:p>
        </w:tc>
        <w:tc>
          <w:tcPr>
            <w:tcW w:w="3472" w:type="pct"/>
            <w:shd w:val="clear" w:color="auto" w:fill="D9D9D9"/>
            <w:vAlign w:val="center"/>
          </w:tcPr>
          <w:p w14:paraId="17C429DE" w14:textId="77777777" w:rsidR="00542EB7" w:rsidRPr="003A4076" w:rsidRDefault="00542EB7" w:rsidP="00E96B35">
            <w:pPr>
              <w:jc w:val="center"/>
              <w:rPr>
                <w:sz w:val="22"/>
              </w:rPr>
            </w:pPr>
            <w:r w:rsidRPr="003A4076">
              <w:rPr>
                <w:b/>
                <w:bCs/>
                <w:color w:val="000000"/>
                <w:sz w:val="22"/>
                <w:lang w:val="sr-Cyrl-CS"/>
              </w:rPr>
              <w:t>method unit name</w:t>
            </w:r>
          </w:p>
        </w:tc>
        <w:tc>
          <w:tcPr>
            <w:tcW w:w="871" w:type="pct"/>
            <w:shd w:val="clear" w:color="auto" w:fill="D9D9D9"/>
            <w:vAlign w:val="center"/>
          </w:tcPr>
          <w:p w14:paraId="5B86F8EC" w14:textId="77777777" w:rsidR="00542EB7" w:rsidRPr="003A4076" w:rsidRDefault="00542EB7" w:rsidP="00E96B35">
            <w:pPr>
              <w:jc w:val="center"/>
              <w:rPr>
                <w:sz w:val="22"/>
              </w:rPr>
            </w:pPr>
            <w:r w:rsidRPr="003A4076">
              <w:rPr>
                <w:b/>
                <w:bCs/>
                <w:color w:val="000000"/>
                <w:sz w:val="22"/>
                <w:lang w:val="sr-Cyrl-CS"/>
              </w:rPr>
              <w:t>A teacher</w:t>
            </w:r>
          </w:p>
        </w:tc>
      </w:tr>
      <w:tr w:rsidR="00542EB7" w:rsidRPr="0098441B" w14:paraId="705B19BF" w14:textId="77777777" w:rsidTr="00624A28">
        <w:trPr>
          <w:trHeight w:val="567"/>
          <w:jc w:val="center"/>
        </w:trPr>
        <w:tc>
          <w:tcPr>
            <w:tcW w:w="301" w:type="pct"/>
            <w:vMerge w:val="restart"/>
            <w:vAlign w:val="center"/>
          </w:tcPr>
          <w:p w14:paraId="2EE44070" w14:textId="77777777" w:rsidR="00542EB7" w:rsidRPr="00763A1E" w:rsidRDefault="00542EB7" w:rsidP="006E08CE">
            <w:pPr>
              <w:jc w:val="center"/>
              <w:rPr>
                <w:b/>
                <w:sz w:val="28"/>
                <w:lang w:val="en-US"/>
              </w:rPr>
            </w:pPr>
            <w:r>
              <w:rPr>
                <w:b/>
                <w:color w:val="000000"/>
                <w:sz w:val="28"/>
                <w:lang w:val="en-US"/>
              </w:rPr>
              <w:t>1</w:t>
            </w:r>
          </w:p>
        </w:tc>
        <w:tc>
          <w:tcPr>
            <w:tcW w:w="356" w:type="pct"/>
            <w:vAlign w:val="center"/>
          </w:tcPr>
          <w:p w14:paraId="0588C875" w14:textId="77777777" w:rsidR="00542EB7" w:rsidRPr="0093622B" w:rsidRDefault="00542EB7" w:rsidP="00E96B35">
            <w:pPr>
              <w:jc w:val="center"/>
            </w:pPr>
            <w:r w:rsidRPr="0093622B">
              <w:t>1</w:t>
            </w:r>
          </w:p>
        </w:tc>
        <w:tc>
          <w:tcPr>
            <w:tcW w:w="3472" w:type="pct"/>
            <w:vAlign w:val="center"/>
          </w:tcPr>
          <w:p w14:paraId="6B7ED3B8" w14:textId="77777777" w:rsidR="00542EB7" w:rsidRPr="00EC7CE2" w:rsidRDefault="00EC7CE2" w:rsidP="00536F06">
            <w:pPr>
              <w:autoSpaceDE w:val="0"/>
              <w:autoSpaceDN w:val="0"/>
              <w:adjustRightInd w:val="0"/>
              <w:rPr>
                <w:spacing w:val="-2"/>
                <w:sz w:val="22"/>
                <w:szCs w:val="22"/>
                <w:lang w:val="sr-Cyrl-RS"/>
              </w:rPr>
            </w:pPr>
            <w:r>
              <w:rPr>
                <w:sz w:val="22"/>
                <w:szCs w:val="22"/>
                <w:lang w:val="sr-Cyrl-RS"/>
              </w:rPr>
              <w:t>/</w:t>
            </w:r>
          </w:p>
        </w:tc>
        <w:tc>
          <w:tcPr>
            <w:tcW w:w="871" w:type="pct"/>
            <w:vAlign w:val="center"/>
          </w:tcPr>
          <w:p w14:paraId="7B8D21EA" w14:textId="77777777" w:rsidR="00542EB7" w:rsidRPr="00542EB7" w:rsidRDefault="00542EB7" w:rsidP="00E96B35">
            <w:pPr>
              <w:rPr>
                <w:color w:val="000000"/>
                <w:sz w:val="20"/>
                <w:lang w:val="sr-Cyrl-CS"/>
              </w:rPr>
            </w:pPr>
          </w:p>
        </w:tc>
      </w:tr>
      <w:tr w:rsidR="00624A28" w:rsidRPr="00CD4E4C" w14:paraId="2483960E" w14:textId="77777777" w:rsidTr="00624A28">
        <w:trPr>
          <w:trHeight w:val="850"/>
          <w:jc w:val="center"/>
        </w:trPr>
        <w:tc>
          <w:tcPr>
            <w:tcW w:w="301" w:type="pct"/>
            <w:vMerge/>
            <w:vAlign w:val="center"/>
          </w:tcPr>
          <w:p w14:paraId="71F7AB72" w14:textId="77777777" w:rsidR="00624A28" w:rsidRPr="00763A1E" w:rsidRDefault="00624A28" w:rsidP="006E08CE">
            <w:pPr>
              <w:jc w:val="center"/>
              <w:rPr>
                <w:b/>
                <w:color w:val="000000"/>
                <w:sz w:val="28"/>
                <w:lang w:val="sr-Cyrl-CS"/>
              </w:rPr>
            </w:pPr>
          </w:p>
        </w:tc>
        <w:tc>
          <w:tcPr>
            <w:tcW w:w="356" w:type="pct"/>
            <w:vAlign w:val="center"/>
          </w:tcPr>
          <w:p w14:paraId="45792661" w14:textId="77777777" w:rsidR="00624A28" w:rsidRPr="0093622B" w:rsidRDefault="00624A28" w:rsidP="00E96B35">
            <w:pPr>
              <w:jc w:val="center"/>
            </w:pPr>
            <w:r w:rsidRPr="0093622B">
              <w:t>1</w:t>
            </w:r>
          </w:p>
        </w:tc>
        <w:tc>
          <w:tcPr>
            <w:tcW w:w="3472" w:type="pct"/>
            <w:vAlign w:val="center"/>
          </w:tcPr>
          <w:p w14:paraId="53C23BB7" w14:textId="77777777" w:rsidR="00624A28" w:rsidRPr="00536F06" w:rsidRDefault="00624A28" w:rsidP="006E08CE">
            <w:pPr>
              <w:pStyle w:val="ListParagraph"/>
              <w:spacing w:after="0" w:line="240" w:lineRule="auto"/>
              <w:ind w:left="0"/>
              <w:rPr>
                <w:lang w:val="sr-Cyrl-CS"/>
              </w:rPr>
            </w:pPr>
            <w:r w:rsidRPr="00542EB7">
              <w:rPr>
                <w:rFonts w:ascii="Times New Roman" w:hAnsi="Times New Roman"/>
                <w:lang w:val="ru-RU"/>
              </w:rPr>
              <w:t>Acquaintance with professional literature, pharmaceutical calculations. Rooms and equipment in the laboratory. Acquaintance with the valid legal and professional regulations that regulate the production of master medicines. Keeping professional records (book of production of master medicines, laboratory diary).</w:t>
            </w:r>
          </w:p>
        </w:tc>
        <w:tc>
          <w:tcPr>
            <w:tcW w:w="871" w:type="pct"/>
            <w:vAlign w:val="center"/>
          </w:tcPr>
          <w:p w14:paraId="5D79CB92" w14:textId="77777777" w:rsidR="00624A28" w:rsidRPr="00542EB7" w:rsidRDefault="00624A28" w:rsidP="005840F6">
            <w:pPr>
              <w:rPr>
                <w:sz w:val="20"/>
                <w:lang w:val="sr-Cyrl-CS"/>
              </w:rPr>
            </w:pPr>
            <w:r>
              <w:rPr>
                <w:sz w:val="20"/>
                <w:lang w:val="sr-Cyrl-CS"/>
              </w:rPr>
              <w:t>Mentors from Pharmacy</w:t>
            </w:r>
          </w:p>
        </w:tc>
      </w:tr>
      <w:tr w:rsidR="00542EB7" w:rsidRPr="00CD4E4C" w14:paraId="06B54B22" w14:textId="77777777" w:rsidTr="00624A28">
        <w:trPr>
          <w:trHeight w:val="567"/>
          <w:jc w:val="center"/>
        </w:trPr>
        <w:tc>
          <w:tcPr>
            <w:tcW w:w="301" w:type="pct"/>
            <w:vMerge/>
            <w:vAlign w:val="center"/>
          </w:tcPr>
          <w:p w14:paraId="67204DC8" w14:textId="77777777" w:rsidR="00542EB7" w:rsidRPr="00763A1E" w:rsidRDefault="00542EB7" w:rsidP="00D533CE">
            <w:pPr>
              <w:jc w:val="center"/>
              <w:rPr>
                <w:b/>
                <w:sz w:val="28"/>
              </w:rPr>
            </w:pPr>
          </w:p>
        </w:tc>
        <w:tc>
          <w:tcPr>
            <w:tcW w:w="356" w:type="pct"/>
            <w:vAlign w:val="center"/>
          </w:tcPr>
          <w:p w14:paraId="5D54E26C" w14:textId="77777777" w:rsidR="00542EB7" w:rsidRPr="0093622B" w:rsidRDefault="00542EB7" w:rsidP="00D533CE">
            <w:pPr>
              <w:jc w:val="center"/>
            </w:pPr>
            <w:r w:rsidRPr="0093622B">
              <w:t>2</w:t>
            </w:r>
          </w:p>
        </w:tc>
        <w:tc>
          <w:tcPr>
            <w:tcW w:w="3472" w:type="pct"/>
            <w:vAlign w:val="center"/>
          </w:tcPr>
          <w:p w14:paraId="1C7F313D" w14:textId="77777777" w:rsidR="00542EB7" w:rsidRPr="00536F06" w:rsidRDefault="00EC7CE2" w:rsidP="00D533CE">
            <w:pPr>
              <w:autoSpaceDE w:val="0"/>
              <w:autoSpaceDN w:val="0"/>
              <w:adjustRightInd w:val="0"/>
              <w:rPr>
                <w:sz w:val="22"/>
                <w:szCs w:val="22"/>
                <w:lang w:val="sr-Cyrl-CS"/>
              </w:rPr>
            </w:pPr>
            <w:r>
              <w:rPr>
                <w:sz w:val="22"/>
                <w:szCs w:val="22"/>
                <w:lang w:val="sr-Cyrl-CS"/>
              </w:rPr>
              <w:t>/</w:t>
            </w:r>
          </w:p>
        </w:tc>
        <w:tc>
          <w:tcPr>
            <w:tcW w:w="871" w:type="pct"/>
            <w:vAlign w:val="center"/>
          </w:tcPr>
          <w:p w14:paraId="5690A921" w14:textId="77777777" w:rsidR="00542EB7" w:rsidRPr="00624A28" w:rsidRDefault="00542EB7" w:rsidP="005840F6">
            <w:pPr>
              <w:rPr>
                <w:sz w:val="20"/>
                <w:lang w:val="sr-Cyrl-CS"/>
              </w:rPr>
            </w:pPr>
          </w:p>
        </w:tc>
      </w:tr>
      <w:tr w:rsidR="00624A28" w:rsidRPr="00CD4E4C" w14:paraId="6B43956E" w14:textId="77777777" w:rsidTr="00624A28">
        <w:trPr>
          <w:trHeight w:val="737"/>
          <w:jc w:val="center"/>
        </w:trPr>
        <w:tc>
          <w:tcPr>
            <w:tcW w:w="301" w:type="pct"/>
            <w:vMerge/>
            <w:vAlign w:val="center"/>
          </w:tcPr>
          <w:p w14:paraId="740FF94B" w14:textId="77777777" w:rsidR="00624A28" w:rsidRPr="00763A1E" w:rsidRDefault="00624A28" w:rsidP="005840F6">
            <w:pPr>
              <w:jc w:val="center"/>
              <w:rPr>
                <w:b/>
                <w:sz w:val="28"/>
              </w:rPr>
            </w:pPr>
          </w:p>
        </w:tc>
        <w:tc>
          <w:tcPr>
            <w:tcW w:w="356" w:type="pct"/>
            <w:vAlign w:val="center"/>
          </w:tcPr>
          <w:p w14:paraId="23DB96F4" w14:textId="77777777" w:rsidR="00624A28" w:rsidRPr="0093622B" w:rsidRDefault="00624A28" w:rsidP="005840F6">
            <w:pPr>
              <w:jc w:val="center"/>
            </w:pPr>
            <w:r w:rsidRPr="0093622B">
              <w:t>2</w:t>
            </w:r>
          </w:p>
        </w:tc>
        <w:tc>
          <w:tcPr>
            <w:tcW w:w="3472" w:type="pct"/>
            <w:vAlign w:val="center"/>
          </w:tcPr>
          <w:p w14:paraId="3A3AC6EA" w14:textId="77777777" w:rsidR="00624A28" w:rsidRPr="00536F06" w:rsidRDefault="00624A28" w:rsidP="005840F6">
            <w:pPr>
              <w:rPr>
                <w:sz w:val="22"/>
                <w:szCs w:val="22"/>
                <w:lang w:val="ru-RU"/>
              </w:rPr>
            </w:pPr>
            <w:proofErr w:type="spellStart"/>
            <w:r w:rsidRPr="00536F06">
              <w:rPr>
                <w:sz w:val="22"/>
                <w:szCs w:val="22"/>
              </w:rPr>
              <w:t>Preparation</w:t>
            </w:r>
            <w:proofErr w:type="spellEnd"/>
            <w:r w:rsidRPr="00536F06">
              <w:rPr>
                <w:sz w:val="22"/>
                <w:szCs w:val="22"/>
              </w:rPr>
              <w:t xml:space="preserve"> of </w:t>
            </w:r>
            <w:proofErr w:type="spellStart"/>
            <w:r w:rsidRPr="00536F06">
              <w:rPr>
                <w:sz w:val="22"/>
                <w:szCs w:val="22"/>
              </w:rPr>
              <w:t>dishes</w:t>
            </w:r>
            <w:proofErr w:type="spellEnd"/>
            <w:r w:rsidRPr="00536F06">
              <w:rPr>
                <w:sz w:val="22"/>
                <w:szCs w:val="22"/>
              </w:rPr>
              <w:t xml:space="preserve">, </w:t>
            </w:r>
            <w:proofErr w:type="spellStart"/>
            <w:r w:rsidRPr="00536F06">
              <w:rPr>
                <w:sz w:val="22"/>
                <w:szCs w:val="22"/>
              </w:rPr>
              <w:t>utensils</w:t>
            </w:r>
            <w:proofErr w:type="spellEnd"/>
            <w:r w:rsidRPr="00536F06">
              <w:rPr>
                <w:sz w:val="22"/>
                <w:szCs w:val="22"/>
              </w:rPr>
              <w:t xml:space="preserve">, packaging and </w:t>
            </w:r>
            <w:proofErr w:type="spellStart"/>
            <w:r w:rsidRPr="00536F06">
              <w:rPr>
                <w:sz w:val="22"/>
                <w:szCs w:val="22"/>
              </w:rPr>
              <w:t>creation</w:t>
            </w:r>
            <w:proofErr w:type="spellEnd"/>
            <w:r w:rsidRPr="00536F06">
              <w:rPr>
                <w:sz w:val="22"/>
                <w:szCs w:val="22"/>
              </w:rPr>
              <w:t xml:space="preserve"> of conditions for the production of </w:t>
            </w:r>
            <w:proofErr w:type="spellStart"/>
            <w:r w:rsidRPr="00536F06">
              <w:rPr>
                <w:sz w:val="22"/>
                <w:szCs w:val="22"/>
              </w:rPr>
              <w:t>magisterial</w:t>
            </w:r>
            <w:proofErr w:type="spellEnd"/>
            <w:r w:rsidRPr="00536F06">
              <w:rPr>
                <w:sz w:val="22"/>
                <w:szCs w:val="22"/>
              </w:rPr>
              <w:t xml:space="preserve"> </w:t>
            </w:r>
            <w:proofErr w:type="spellStart"/>
            <w:r w:rsidRPr="00536F06">
              <w:rPr>
                <w:sz w:val="22"/>
                <w:szCs w:val="22"/>
              </w:rPr>
              <w:t>medicines</w:t>
            </w:r>
            <w:proofErr w:type="spellEnd"/>
            <w:r w:rsidRPr="00536F06">
              <w:rPr>
                <w:sz w:val="22"/>
                <w:szCs w:val="22"/>
              </w:rPr>
              <w:t xml:space="preserve">. </w:t>
            </w:r>
            <w:proofErr w:type="spellStart"/>
            <w:r w:rsidRPr="00536F06">
              <w:rPr>
                <w:sz w:val="22"/>
                <w:szCs w:val="22"/>
              </w:rPr>
              <w:t>Procurement</w:t>
            </w:r>
            <w:proofErr w:type="spellEnd"/>
            <w:r w:rsidRPr="00536F06">
              <w:rPr>
                <w:sz w:val="22"/>
                <w:szCs w:val="22"/>
              </w:rPr>
              <w:t xml:space="preserve">, </w:t>
            </w:r>
            <w:proofErr w:type="spellStart"/>
            <w:r w:rsidRPr="00536F06">
              <w:rPr>
                <w:sz w:val="22"/>
                <w:szCs w:val="22"/>
              </w:rPr>
              <w:t>reception</w:t>
            </w:r>
            <w:proofErr w:type="spellEnd"/>
            <w:r w:rsidRPr="00536F06">
              <w:rPr>
                <w:sz w:val="22"/>
                <w:szCs w:val="22"/>
              </w:rPr>
              <w:t xml:space="preserve"> and </w:t>
            </w:r>
            <w:proofErr w:type="spellStart"/>
            <w:r w:rsidRPr="00536F06">
              <w:rPr>
                <w:sz w:val="22"/>
                <w:szCs w:val="22"/>
              </w:rPr>
              <w:t>storage</w:t>
            </w:r>
            <w:proofErr w:type="spellEnd"/>
            <w:r w:rsidRPr="00536F06">
              <w:rPr>
                <w:sz w:val="22"/>
                <w:szCs w:val="22"/>
              </w:rPr>
              <w:t xml:space="preserve"> of substances.</w:t>
            </w:r>
          </w:p>
        </w:tc>
        <w:tc>
          <w:tcPr>
            <w:tcW w:w="871" w:type="pct"/>
            <w:vAlign w:val="center"/>
          </w:tcPr>
          <w:p w14:paraId="7BEDC24A" w14:textId="77777777" w:rsidR="00624A28" w:rsidRPr="00624A28" w:rsidRDefault="00624A28" w:rsidP="005840F6">
            <w:pPr>
              <w:rPr>
                <w:sz w:val="20"/>
                <w:lang w:val="sr-Cyrl-CS"/>
              </w:rPr>
            </w:pPr>
            <w:r w:rsidRPr="00624A28">
              <w:rPr>
                <w:sz w:val="20"/>
                <w:lang w:val="sr-Cyrl-CS"/>
              </w:rPr>
              <w:t>Mentors from Pharmacy</w:t>
            </w:r>
          </w:p>
        </w:tc>
      </w:tr>
      <w:tr w:rsidR="005840F6" w:rsidRPr="0098441B" w14:paraId="6D81BE84" w14:textId="77777777" w:rsidTr="00624A28">
        <w:trPr>
          <w:trHeight w:val="567"/>
          <w:jc w:val="center"/>
        </w:trPr>
        <w:tc>
          <w:tcPr>
            <w:tcW w:w="301" w:type="pct"/>
            <w:vMerge/>
            <w:vAlign w:val="center"/>
          </w:tcPr>
          <w:p w14:paraId="1AC8833E" w14:textId="77777777" w:rsidR="005840F6" w:rsidRPr="00763A1E" w:rsidRDefault="005840F6" w:rsidP="005840F6">
            <w:pPr>
              <w:jc w:val="center"/>
              <w:rPr>
                <w:b/>
                <w:sz w:val="28"/>
              </w:rPr>
            </w:pPr>
          </w:p>
        </w:tc>
        <w:tc>
          <w:tcPr>
            <w:tcW w:w="356" w:type="pct"/>
            <w:vAlign w:val="center"/>
          </w:tcPr>
          <w:p w14:paraId="195F92C1" w14:textId="77777777" w:rsidR="005840F6" w:rsidRPr="0093622B" w:rsidRDefault="005840F6" w:rsidP="005840F6">
            <w:pPr>
              <w:jc w:val="center"/>
            </w:pPr>
            <w:r w:rsidRPr="0093622B">
              <w:t>3</w:t>
            </w:r>
          </w:p>
        </w:tc>
        <w:tc>
          <w:tcPr>
            <w:tcW w:w="3472" w:type="pct"/>
            <w:vAlign w:val="center"/>
          </w:tcPr>
          <w:p w14:paraId="028DB68E" w14:textId="77777777" w:rsidR="005840F6" w:rsidRPr="00EC7CE2" w:rsidRDefault="00EC7CE2" w:rsidP="005840F6">
            <w:pPr>
              <w:autoSpaceDE w:val="0"/>
              <w:autoSpaceDN w:val="0"/>
              <w:adjustRightInd w:val="0"/>
              <w:rPr>
                <w:sz w:val="22"/>
                <w:szCs w:val="22"/>
                <w:lang w:val="sr-Cyrl-RS"/>
              </w:rPr>
            </w:pPr>
            <w:r>
              <w:rPr>
                <w:sz w:val="22"/>
                <w:szCs w:val="22"/>
                <w:lang w:val="sr-Cyrl-RS"/>
              </w:rPr>
              <w:t>/</w:t>
            </w:r>
          </w:p>
        </w:tc>
        <w:tc>
          <w:tcPr>
            <w:tcW w:w="871" w:type="pct"/>
            <w:vAlign w:val="center"/>
          </w:tcPr>
          <w:p w14:paraId="11A12128" w14:textId="77777777" w:rsidR="005840F6" w:rsidRPr="00C40A9B" w:rsidRDefault="005840F6" w:rsidP="007B1E24">
            <w:pPr>
              <w:rPr>
                <w:color w:val="FF0000"/>
                <w:sz w:val="20"/>
                <w:lang w:val="sr-Cyrl-RS"/>
              </w:rPr>
            </w:pPr>
          </w:p>
        </w:tc>
      </w:tr>
      <w:tr w:rsidR="00624A28" w:rsidRPr="00CD4E4C" w14:paraId="6DDED1C5" w14:textId="77777777" w:rsidTr="00624A28">
        <w:trPr>
          <w:trHeight w:val="794"/>
          <w:jc w:val="center"/>
        </w:trPr>
        <w:tc>
          <w:tcPr>
            <w:tcW w:w="301" w:type="pct"/>
            <w:vMerge/>
            <w:vAlign w:val="center"/>
          </w:tcPr>
          <w:p w14:paraId="2576CDA2" w14:textId="77777777" w:rsidR="00624A28" w:rsidRPr="00763A1E" w:rsidRDefault="00624A28" w:rsidP="005840F6">
            <w:pPr>
              <w:jc w:val="center"/>
              <w:rPr>
                <w:b/>
                <w:sz w:val="28"/>
              </w:rPr>
            </w:pPr>
          </w:p>
        </w:tc>
        <w:tc>
          <w:tcPr>
            <w:tcW w:w="356" w:type="pct"/>
            <w:vAlign w:val="center"/>
          </w:tcPr>
          <w:p w14:paraId="59BB871B" w14:textId="77777777" w:rsidR="00624A28" w:rsidRPr="0093622B" w:rsidRDefault="00624A28" w:rsidP="005840F6">
            <w:pPr>
              <w:jc w:val="center"/>
            </w:pPr>
            <w:r w:rsidRPr="0093622B">
              <w:t>3</w:t>
            </w:r>
          </w:p>
        </w:tc>
        <w:tc>
          <w:tcPr>
            <w:tcW w:w="3472" w:type="pct"/>
            <w:vAlign w:val="center"/>
          </w:tcPr>
          <w:p w14:paraId="0A3B0D0D" w14:textId="77777777" w:rsidR="00624A28" w:rsidRPr="00536F06" w:rsidRDefault="00624A28" w:rsidP="005840F6">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c>
          <w:tcPr>
            <w:tcW w:w="871" w:type="pct"/>
            <w:vAlign w:val="center"/>
          </w:tcPr>
          <w:p w14:paraId="167050F7" w14:textId="77777777" w:rsidR="00624A28" w:rsidRPr="00624A28" w:rsidRDefault="00624A28" w:rsidP="005840F6">
            <w:pPr>
              <w:rPr>
                <w:sz w:val="20"/>
                <w:lang w:val="sr-Cyrl-CS"/>
              </w:rPr>
            </w:pPr>
            <w:r w:rsidRPr="00624A28">
              <w:rPr>
                <w:sz w:val="20"/>
                <w:lang w:val="sr-Cyrl-CS"/>
              </w:rPr>
              <w:t>Mentors from Pharmacy</w:t>
            </w:r>
          </w:p>
        </w:tc>
      </w:tr>
      <w:tr w:rsidR="00010D92" w:rsidRPr="00CD4E4C" w14:paraId="6D9036D2" w14:textId="77777777" w:rsidTr="00624A28">
        <w:trPr>
          <w:trHeight w:val="567"/>
          <w:jc w:val="center"/>
        </w:trPr>
        <w:tc>
          <w:tcPr>
            <w:tcW w:w="301" w:type="pct"/>
            <w:vMerge/>
            <w:vAlign w:val="center"/>
          </w:tcPr>
          <w:p w14:paraId="18225BB2" w14:textId="77777777" w:rsidR="00010D92" w:rsidRPr="00763A1E" w:rsidRDefault="00010D92" w:rsidP="00010D92">
            <w:pPr>
              <w:jc w:val="center"/>
              <w:rPr>
                <w:b/>
                <w:sz w:val="28"/>
              </w:rPr>
            </w:pPr>
          </w:p>
        </w:tc>
        <w:tc>
          <w:tcPr>
            <w:tcW w:w="356" w:type="pct"/>
            <w:vAlign w:val="center"/>
          </w:tcPr>
          <w:p w14:paraId="79246924" w14:textId="77777777" w:rsidR="00010D92" w:rsidRPr="0093622B" w:rsidRDefault="00010D92" w:rsidP="00010D92">
            <w:pPr>
              <w:jc w:val="center"/>
              <w:rPr>
                <w:color w:val="000000"/>
              </w:rPr>
            </w:pPr>
            <w:r w:rsidRPr="0093622B">
              <w:rPr>
                <w:color w:val="000000"/>
              </w:rPr>
              <w:t>4</w:t>
            </w:r>
          </w:p>
        </w:tc>
        <w:tc>
          <w:tcPr>
            <w:tcW w:w="3472" w:type="pct"/>
            <w:vAlign w:val="center"/>
          </w:tcPr>
          <w:p w14:paraId="04E2941A" w14:textId="77777777" w:rsidR="00010D92" w:rsidRPr="00EC7CE2" w:rsidRDefault="00EC7CE2" w:rsidP="00010D92">
            <w:pPr>
              <w:autoSpaceDE w:val="0"/>
              <w:autoSpaceDN w:val="0"/>
              <w:adjustRightInd w:val="0"/>
              <w:rPr>
                <w:sz w:val="22"/>
                <w:szCs w:val="22"/>
                <w:lang w:val="sr-Cyrl-RS"/>
              </w:rPr>
            </w:pPr>
            <w:r>
              <w:rPr>
                <w:sz w:val="22"/>
                <w:lang w:val="sr-Cyrl-RS"/>
              </w:rPr>
              <w:t>/</w:t>
            </w:r>
          </w:p>
        </w:tc>
        <w:tc>
          <w:tcPr>
            <w:tcW w:w="871" w:type="pct"/>
            <w:vAlign w:val="center"/>
          </w:tcPr>
          <w:p w14:paraId="03584D0A" w14:textId="77777777" w:rsidR="00010D92" w:rsidRPr="00624A28" w:rsidRDefault="00010D92" w:rsidP="00010D92">
            <w:pPr>
              <w:rPr>
                <w:sz w:val="20"/>
                <w:lang w:val="sr-Cyrl-CS"/>
              </w:rPr>
            </w:pPr>
          </w:p>
        </w:tc>
      </w:tr>
      <w:tr w:rsidR="00624A28" w:rsidRPr="00CD4E4C" w14:paraId="37AD0AC0" w14:textId="77777777" w:rsidTr="00624A28">
        <w:trPr>
          <w:trHeight w:val="737"/>
          <w:jc w:val="center"/>
        </w:trPr>
        <w:tc>
          <w:tcPr>
            <w:tcW w:w="301" w:type="pct"/>
            <w:vMerge/>
            <w:vAlign w:val="center"/>
          </w:tcPr>
          <w:p w14:paraId="50940D59" w14:textId="77777777" w:rsidR="00624A28" w:rsidRPr="00763A1E" w:rsidRDefault="00624A28" w:rsidP="005840F6">
            <w:pPr>
              <w:jc w:val="center"/>
              <w:rPr>
                <w:b/>
                <w:sz w:val="28"/>
              </w:rPr>
            </w:pPr>
          </w:p>
        </w:tc>
        <w:tc>
          <w:tcPr>
            <w:tcW w:w="356" w:type="pct"/>
            <w:vAlign w:val="center"/>
          </w:tcPr>
          <w:p w14:paraId="5AD1014C" w14:textId="77777777" w:rsidR="00624A28" w:rsidRPr="0093622B" w:rsidRDefault="00624A28" w:rsidP="005840F6">
            <w:pPr>
              <w:jc w:val="center"/>
              <w:rPr>
                <w:color w:val="000000"/>
              </w:rPr>
            </w:pPr>
            <w:r w:rsidRPr="0093622B">
              <w:rPr>
                <w:color w:val="000000"/>
              </w:rPr>
              <w:t>4</w:t>
            </w:r>
          </w:p>
        </w:tc>
        <w:tc>
          <w:tcPr>
            <w:tcW w:w="3472" w:type="pct"/>
            <w:vAlign w:val="center"/>
          </w:tcPr>
          <w:p w14:paraId="1F2BA504" w14:textId="77777777" w:rsidR="00624A28" w:rsidRPr="00542EB7" w:rsidRDefault="00624A28" w:rsidP="005840F6">
            <w:pPr>
              <w:pStyle w:val="ListParagraph"/>
              <w:spacing w:after="0" w:line="240" w:lineRule="auto"/>
              <w:ind w:left="0"/>
              <w:rPr>
                <w:rFonts w:ascii="Times New Roman" w:hAnsi="Times New Roman"/>
                <w:lang w:val="ru-RU"/>
              </w:rPr>
            </w:pPr>
            <w:r w:rsidRPr="00542EB7">
              <w:rPr>
                <w:rFonts w:ascii="Times New Roman" w:hAnsi="Times New Roman"/>
                <w:lang w:val="ru-RU"/>
              </w:rPr>
              <w:t>Production, packaging and labeling of prescription drugs (checking doses and compatibility of existing substances).</w:t>
            </w:r>
          </w:p>
        </w:tc>
        <w:tc>
          <w:tcPr>
            <w:tcW w:w="871" w:type="pct"/>
            <w:vAlign w:val="center"/>
          </w:tcPr>
          <w:p w14:paraId="68664D36" w14:textId="77777777" w:rsidR="00624A28" w:rsidRPr="00542EB7" w:rsidRDefault="00624A28" w:rsidP="005840F6">
            <w:pPr>
              <w:rPr>
                <w:sz w:val="20"/>
                <w:lang w:val="sr-Cyrl-CS"/>
              </w:rPr>
            </w:pPr>
            <w:r>
              <w:rPr>
                <w:sz w:val="20"/>
                <w:lang w:val="sr-Cyrl-CS"/>
              </w:rPr>
              <w:t>Mentors from Pharmacy</w:t>
            </w:r>
          </w:p>
        </w:tc>
      </w:tr>
      <w:tr w:rsidR="00542EB7" w:rsidRPr="0098441B" w14:paraId="594F93FF" w14:textId="77777777" w:rsidTr="00624A28">
        <w:trPr>
          <w:trHeight w:val="567"/>
          <w:jc w:val="center"/>
        </w:trPr>
        <w:tc>
          <w:tcPr>
            <w:tcW w:w="301" w:type="pct"/>
            <w:vMerge/>
            <w:vAlign w:val="center"/>
          </w:tcPr>
          <w:p w14:paraId="04824471" w14:textId="77777777" w:rsidR="00542EB7" w:rsidRPr="00763A1E" w:rsidRDefault="00542EB7" w:rsidP="006E08CE">
            <w:pPr>
              <w:jc w:val="center"/>
              <w:rPr>
                <w:b/>
                <w:sz w:val="28"/>
              </w:rPr>
            </w:pPr>
          </w:p>
        </w:tc>
        <w:tc>
          <w:tcPr>
            <w:tcW w:w="356" w:type="pct"/>
            <w:vAlign w:val="center"/>
          </w:tcPr>
          <w:p w14:paraId="14884A9E" w14:textId="77777777" w:rsidR="00542EB7" w:rsidRPr="0093622B" w:rsidRDefault="00542EB7" w:rsidP="006E08CE">
            <w:pPr>
              <w:jc w:val="center"/>
              <w:rPr>
                <w:color w:val="000000"/>
              </w:rPr>
            </w:pPr>
            <w:r w:rsidRPr="0093622B">
              <w:rPr>
                <w:color w:val="000000"/>
              </w:rPr>
              <w:t>5</w:t>
            </w:r>
          </w:p>
        </w:tc>
        <w:tc>
          <w:tcPr>
            <w:tcW w:w="3472" w:type="pct"/>
            <w:vAlign w:val="center"/>
          </w:tcPr>
          <w:p w14:paraId="4BA33F47" w14:textId="77777777" w:rsidR="00542EB7" w:rsidRPr="00EC7CE2" w:rsidRDefault="00EC7CE2" w:rsidP="006E08CE">
            <w:pPr>
              <w:autoSpaceDE w:val="0"/>
              <w:autoSpaceDN w:val="0"/>
              <w:adjustRightInd w:val="0"/>
              <w:rPr>
                <w:sz w:val="22"/>
                <w:szCs w:val="22"/>
                <w:lang w:val="sr-Cyrl-RS"/>
              </w:rPr>
            </w:pPr>
            <w:r>
              <w:rPr>
                <w:sz w:val="22"/>
                <w:szCs w:val="22"/>
                <w:lang w:val="sr-Cyrl-RS"/>
              </w:rPr>
              <w:t>/</w:t>
            </w:r>
          </w:p>
        </w:tc>
        <w:tc>
          <w:tcPr>
            <w:tcW w:w="871" w:type="pct"/>
            <w:vAlign w:val="center"/>
          </w:tcPr>
          <w:p w14:paraId="50BF6341" w14:textId="77777777" w:rsidR="00542EB7" w:rsidRPr="005840F6" w:rsidRDefault="00542EB7" w:rsidP="00171C8C">
            <w:pPr>
              <w:rPr>
                <w:sz w:val="20"/>
                <w:lang w:val="sr-Cyrl-CS"/>
              </w:rPr>
            </w:pPr>
          </w:p>
        </w:tc>
      </w:tr>
      <w:tr w:rsidR="00624A28" w:rsidRPr="00CD4E4C" w14:paraId="2D075D79" w14:textId="77777777" w:rsidTr="00624A28">
        <w:trPr>
          <w:trHeight w:val="680"/>
          <w:jc w:val="center"/>
        </w:trPr>
        <w:tc>
          <w:tcPr>
            <w:tcW w:w="301" w:type="pct"/>
            <w:vMerge/>
            <w:vAlign w:val="center"/>
          </w:tcPr>
          <w:p w14:paraId="5CED803E" w14:textId="77777777" w:rsidR="00624A28" w:rsidRPr="00763A1E" w:rsidRDefault="00624A28" w:rsidP="005840F6">
            <w:pPr>
              <w:jc w:val="center"/>
              <w:rPr>
                <w:b/>
                <w:sz w:val="28"/>
              </w:rPr>
            </w:pPr>
          </w:p>
        </w:tc>
        <w:tc>
          <w:tcPr>
            <w:tcW w:w="356" w:type="pct"/>
            <w:vAlign w:val="center"/>
          </w:tcPr>
          <w:p w14:paraId="1E5DA5DD" w14:textId="77777777" w:rsidR="00624A28" w:rsidRPr="0093622B" w:rsidRDefault="00624A28" w:rsidP="005840F6">
            <w:pPr>
              <w:jc w:val="center"/>
              <w:rPr>
                <w:color w:val="000000"/>
              </w:rPr>
            </w:pPr>
            <w:r w:rsidRPr="0093622B">
              <w:rPr>
                <w:color w:val="000000"/>
              </w:rPr>
              <w:t>5</w:t>
            </w:r>
          </w:p>
        </w:tc>
        <w:tc>
          <w:tcPr>
            <w:tcW w:w="3472" w:type="pct"/>
            <w:vAlign w:val="center"/>
          </w:tcPr>
          <w:p w14:paraId="09B0D2E0" w14:textId="77777777" w:rsidR="00624A28" w:rsidRPr="006E08CE" w:rsidRDefault="00624A28" w:rsidP="005840F6">
            <w:pPr>
              <w:pStyle w:val="ListParagraph"/>
              <w:spacing w:after="0" w:line="240" w:lineRule="auto"/>
              <w:ind w:left="0"/>
              <w:rPr>
                <w:lang w:val="ru-RU"/>
              </w:rPr>
            </w:pPr>
            <w:r w:rsidRPr="00542EB7">
              <w:rPr>
                <w:rFonts w:ascii="Times New Roman" w:hAnsi="Times New Roman"/>
                <w:lang w:val="ru-RU"/>
              </w:rPr>
              <w:t>Production, packaging and labeling of prescription drugs (checking doses and compatibility of existing substances).</w:t>
            </w:r>
          </w:p>
        </w:tc>
        <w:tc>
          <w:tcPr>
            <w:tcW w:w="871" w:type="pct"/>
            <w:vAlign w:val="center"/>
          </w:tcPr>
          <w:p w14:paraId="5F9688B4" w14:textId="77777777" w:rsidR="00624A28" w:rsidRPr="00542EB7" w:rsidRDefault="00624A28" w:rsidP="005840F6">
            <w:pPr>
              <w:rPr>
                <w:sz w:val="20"/>
                <w:lang w:val="sr-Cyrl-CS"/>
              </w:rPr>
            </w:pPr>
            <w:r>
              <w:rPr>
                <w:sz w:val="20"/>
                <w:lang w:val="sr-Cyrl-CS"/>
              </w:rPr>
              <w:t>Mentors from Pharmacy</w:t>
            </w:r>
          </w:p>
        </w:tc>
      </w:tr>
      <w:tr w:rsidR="00C40A9B" w:rsidRPr="0098441B" w14:paraId="58348EDE" w14:textId="77777777" w:rsidTr="00624A28">
        <w:trPr>
          <w:trHeight w:val="567"/>
          <w:jc w:val="center"/>
        </w:trPr>
        <w:tc>
          <w:tcPr>
            <w:tcW w:w="301" w:type="pct"/>
            <w:vMerge w:val="restart"/>
            <w:vAlign w:val="center"/>
          </w:tcPr>
          <w:p w14:paraId="0E99BD02" w14:textId="77777777" w:rsidR="00C40A9B" w:rsidRPr="008D03EF" w:rsidRDefault="00C40A9B" w:rsidP="00C40A9B">
            <w:pPr>
              <w:jc w:val="center"/>
              <w:rPr>
                <w:b/>
              </w:rPr>
            </w:pPr>
            <w:r>
              <w:rPr>
                <w:b/>
                <w:sz w:val="28"/>
              </w:rPr>
              <w:t>2</w:t>
            </w:r>
          </w:p>
        </w:tc>
        <w:tc>
          <w:tcPr>
            <w:tcW w:w="356" w:type="pct"/>
            <w:vAlign w:val="center"/>
          </w:tcPr>
          <w:p w14:paraId="3AF4A53B" w14:textId="77777777" w:rsidR="00C40A9B" w:rsidRPr="0093622B" w:rsidRDefault="00C40A9B" w:rsidP="00C40A9B">
            <w:pPr>
              <w:jc w:val="center"/>
              <w:rPr>
                <w:color w:val="000000"/>
              </w:rPr>
            </w:pPr>
            <w:r w:rsidRPr="0093622B">
              <w:rPr>
                <w:color w:val="000000"/>
              </w:rPr>
              <w:t>6</w:t>
            </w:r>
          </w:p>
        </w:tc>
        <w:tc>
          <w:tcPr>
            <w:tcW w:w="3472" w:type="pct"/>
            <w:vAlign w:val="center"/>
          </w:tcPr>
          <w:p w14:paraId="5673A86A" w14:textId="77777777" w:rsidR="00C40A9B" w:rsidRPr="00EC7CE2" w:rsidRDefault="00EC7CE2" w:rsidP="00C40A9B">
            <w:pPr>
              <w:rPr>
                <w:sz w:val="22"/>
                <w:szCs w:val="22"/>
                <w:lang w:val="sr-Cyrl-RS"/>
              </w:rPr>
            </w:pPr>
            <w:r>
              <w:rPr>
                <w:sz w:val="22"/>
                <w:szCs w:val="22"/>
                <w:lang w:val="sr-Cyrl-RS"/>
              </w:rPr>
              <w:t>/</w:t>
            </w:r>
          </w:p>
        </w:tc>
        <w:tc>
          <w:tcPr>
            <w:tcW w:w="871" w:type="pct"/>
            <w:vAlign w:val="center"/>
          </w:tcPr>
          <w:p w14:paraId="2E10DE80" w14:textId="77777777" w:rsidR="00C40A9B" w:rsidRPr="005840F6" w:rsidRDefault="00C40A9B" w:rsidP="00C40A9B">
            <w:pPr>
              <w:rPr>
                <w:sz w:val="20"/>
                <w:lang w:val="sr-Cyrl-CS"/>
              </w:rPr>
            </w:pPr>
          </w:p>
        </w:tc>
      </w:tr>
      <w:tr w:rsidR="00624A28" w:rsidRPr="00CD4E4C" w14:paraId="72CBE4BB" w14:textId="77777777" w:rsidTr="00624A28">
        <w:trPr>
          <w:trHeight w:val="850"/>
          <w:jc w:val="center"/>
        </w:trPr>
        <w:tc>
          <w:tcPr>
            <w:tcW w:w="301" w:type="pct"/>
            <w:vMerge/>
            <w:vAlign w:val="center"/>
          </w:tcPr>
          <w:p w14:paraId="7359C797" w14:textId="77777777" w:rsidR="00624A28" w:rsidRPr="00763A1E" w:rsidRDefault="00624A28" w:rsidP="005840F6">
            <w:pPr>
              <w:jc w:val="center"/>
              <w:rPr>
                <w:b/>
              </w:rPr>
            </w:pPr>
          </w:p>
        </w:tc>
        <w:tc>
          <w:tcPr>
            <w:tcW w:w="356" w:type="pct"/>
            <w:vAlign w:val="center"/>
          </w:tcPr>
          <w:p w14:paraId="564AF01A" w14:textId="77777777" w:rsidR="00624A28" w:rsidRPr="0093622B" w:rsidRDefault="00624A28" w:rsidP="005840F6">
            <w:pPr>
              <w:jc w:val="center"/>
              <w:rPr>
                <w:color w:val="000000"/>
              </w:rPr>
            </w:pPr>
            <w:r w:rsidRPr="0093622B">
              <w:rPr>
                <w:color w:val="000000"/>
              </w:rPr>
              <w:t>6</w:t>
            </w:r>
          </w:p>
        </w:tc>
        <w:tc>
          <w:tcPr>
            <w:tcW w:w="3472" w:type="pct"/>
            <w:shd w:val="clear" w:color="auto" w:fill="auto"/>
            <w:vAlign w:val="center"/>
          </w:tcPr>
          <w:p w14:paraId="13EA0637" w14:textId="77777777" w:rsidR="00624A28" w:rsidRPr="006E08CE" w:rsidRDefault="00624A28" w:rsidP="005840F6">
            <w:pPr>
              <w:pStyle w:val="ListParagraph"/>
              <w:spacing w:after="0" w:line="240" w:lineRule="auto"/>
              <w:ind w:left="0"/>
              <w:rPr>
                <w:lang w:val="sr-Cyrl-CS"/>
              </w:rPr>
            </w:pPr>
            <w:r w:rsidRPr="00542EB7">
              <w:rPr>
                <w:rFonts w:ascii="Times New Roman" w:hAnsi="Times New Roman"/>
                <w:lang w:val="ru-RU"/>
              </w:rPr>
              <w:t>Layout and purpose of rooms in the pharmacy. Acquaintance with pharmacy literature (drug register...), division of duties and responsibilities of employees. Legal and professional responsibility of pharmacists. Keeping professional records (book of narcotics, private prescriptions...). Checking deadlines and certificates of drugs and medical devices.</w:t>
            </w:r>
          </w:p>
        </w:tc>
        <w:tc>
          <w:tcPr>
            <w:tcW w:w="871" w:type="pct"/>
            <w:vAlign w:val="center"/>
          </w:tcPr>
          <w:p w14:paraId="13FD2D9F" w14:textId="77777777" w:rsidR="00624A28" w:rsidRPr="00542EB7" w:rsidRDefault="00624A28" w:rsidP="005840F6">
            <w:pPr>
              <w:rPr>
                <w:sz w:val="20"/>
                <w:lang w:val="sr-Cyrl-CS"/>
              </w:rPr>
            </w:pPr>
            <w:r>
              <w:rPr>
                <w:sz w:val="20"/>
                <w:lang w:val="sr-Cyrl-CS"/>
              </w:rPr>
              <w:t>Mentors from Pharmacy</w:t>
            </w:r>
          </w:p>
        </w:tc>
      </w:tr>
      <w:tr w:rsidR="00542EB7" w:rsidRPr="00CD4E4C" w14:paraId="41CDA845" w14:textId="77777777" w:rsidTr="00624A28">
        <w:trPr>
          <w:trHeight w:val="567"/>
          <w:jc w:val="center"/>
        </w:trPr>
        <w:tc>
          <w:tcPr>
            <w:tcW w:w="301" w:type="pct"/>
            <w:vMerge/>
            <w:vAlign w:val="center"/>
          </w:tcPr>
          <w:p w14:paraId="1312CE13" w14:textId="77777777" w:rsidR="00542EB7" w:rsidRPr="00763A1E" w:rsidRDefault="00542EB7" w:rsidP="00E96B35">
            <w:pPr>
              <w:jc w:val="center"/>
              <w:rPr>
                <w:b/>
              </w:rPr>
            </w:pPr>
          </w:p>
        </w:tc>
        <w:tc>
          <w:tcPr>
            <w:tcW w:w="356" w:type="pct"/>
            <w:vAlign w:val="center"/>
          </w:tcPr>
          <w:p w14:paraId="5378775B" w14:textId="77777777" w:rsidR="00542EB7" w:rsidRPr="0093622B" w:rsidRDefault="00542EB7" w:rsidP="006E08CE">
            <w:pPr>
              <w:jc w:val="center"/>
              <w:rPr>
                <w:color w:val="000000"/>
              </w:rPr>
            </w:pPr>
            <w:r w:rsidRPr="0093622B">
              <w:rPr>
                <w:color w:val="000000"/>
              </w:rPr>
              <w:t>7</w:t>
            </w:r>
          </w:p>
        </w:tc>
        <w:tc>
          <w:tcPr>
            <w:tcW w:w="3472" w:type="pct"/>
            <w:vAlign w:val="center"/>
          </w:tcPr>
          <w:p w14:paraId="4F87D0B3" w14:textId="77777777" w:rsidR="00542EB7" w:rsidRPr="00EC7CE2" w:rsidRDefault="00EC7CE2" w:rsidP="008D03EF">
            <w:pPr>
              <w:rPr>
                <w:sz w:val="22"/>
                <w:szCs w:val="22"/>
                <w:lang w:val="sr-Cyrl-RS"/>
              </w:rPr>
            </w:pPr>
            <w:r>
              <w:rPr>
                <w:sz w:val="22"/>
                <w:szCs w:val="22"/>
                <w:lang w:val="sr-Cyrl-RS"/>
              </w:rPr>
              <w:t>/</w:t>
            </w:r>
          </w:p>
        </w:tc>
        <w:tc>
          <w:tcPr>
            <w:tcW w:w="871" w:type="pct"/>
            <w:vAlign w:val="center"/>
          </w:tcPr>
          <w:p w14:paraId="285E396C" w14:textId="77777777" w:rsidR="00542EB7" w:rsidRPr="00542EB7" w:rsidRDefault="00542EB7" w:rsidP="00D533CE">
            <w:pPr>
              <w:rPr>
                <w:color w:val="000000"/>
                <w:sz w:val="20"/>
                <w:lang w:val="sr-Cyrl-CS"/>
              </w:rPr>
            </w:pPr>
          </w:p>
        </w:tc>
      </w:tr>
      <w:tr w:rsidR="005840F6" w:rsidRPr="00CD4E4C" w14:paraId="1816D2D3" w14:textId="77777777" w:rsidTr="00624A28">
        <w:trPr>
          <w:trHeight w:val="510"/>
          <w:jc w:val="center"/>
        </w:trPr>
        <w:tc>
          <w:tcPr>
            <w:tcW w:w="301" w:type="pct"/>
            <w:vMerge/>
            <w:vAlign w:val="center"/>
          </w:tcPr>
          <w:p w14:paraId="09BD3636" w14:textId="77777777" w:rsidR="005840F6" w:rsidRPr="00763A1E" w:rsidRDefault="005840F6" w:rsidP="005840F6">
            <w:pPr>
              <w:jc w:val="center"/>
              <w:rPr>
                <w:b/>
              </w:rPr>
            </w:pPr>
          </w:p>
        </w:tc>
        <w:tc>
          <w:tcPr>
            <w:tcW w:w="356" w:type="pct"/>
            <w:vMerge w:val="restart"/>
            <w:vAlign w:val="center"/>
          </w:tcPr>
          <w:p w14:paraId="3AD5729C" w14:textId="77777777" w:rsidR="005840F6" w:rsidRPr="0093622B" w:rsidRDefault="005840F6" w:rsidP="005840F6">
            <w:pPr>
              <w:jc w:val="center"/>
              <w:rPr>
                <w:color w:val="000000"/>
              </w:rPr>
            </w:pPr>
            <w:r w:rsidRPr="0093622B">
              <w:rPr>
                <w:color w:val="000000"/>
              </w:rPr>
              <w:t>7</w:t>
            </w:r>
          </w:p>
        </w:tc>
        <w:tc>
          <w:tcPr>
            <w:tcW w:w="3472" w:type="pct"/>
            <w:vMerge w:val="restart"/>
            <w:vAlign w:val="center"/>
          </w:tcPr>
          <w:p w14:paraId="299A9EF8"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Keeping professional records (book of narcotics, private prescriptions, appointment book), receipt and filing of drugs and medical devices with special reference to drugs from the cold chain. Defection of the pharmacy. Procedure for disposing of medicines and disposal of pharmaceutical waste.</w:t>
            </w:r>
          </w:p>
        </w:tc>
        <w:tc>
          <w:tcPr>
            <w:tcW w:w="871" w:type="pct"/>
            <w:vMerge w:val="restart"/>
            <w:vAlign w:val="center"/>
          </w:tcPr>
          <w:p w14:paraId="2BD150D5" w14:textId="77777777" w:rsidR="005840F6" w:rsidRPr="00542EB7" w:rsidRDefault="005840F6" w:rsidP="005840F6">
            <w:pPr>
              <w:rPr>
                <w:sz w:val="20"/>
                <w:lang w:val="sr-Cyrl-CS"/>
              </w:rPr>
            </w:pPr>
            <w:r>
              <w:rPr>
                <w:sz w:val="20"/>
                <w:lang w:val="sr-Cyrl-CS"/>
              </w:rPr>
              <w:t>Mentors from Pharmacy</w:t>
            </w:r>
          </w:p>
        </w:tc>
      </w:tr>
      <w:tr w:rsidR="00542EB7" w:rsidRPr="00CD4E4C" w14:paraId="065C1CD9" w14:textId="77777777" w:rsidTr="00624A28">
        <w:trPr>
          <w:trHeight w:val="510"/>
          <w:jc w:val="center"/>
        </w:trPr>
        <w:tc>
          <w:tcPr>
            <w:tcW w:w="301" w:type="pct"/>
            <w:vMerge/>
            <w:vAlign w:val="center"/>
          </w:tcPr>
          <w:p w14:paraId="3EA29B28" w14:textId="77777777" w:rsidR="00542EB7" w:rsidRPr="00763A1E" w:rsidRDefault="00542EB7" w:rsidP="00E96B35">
            <w:pPr>
              <w:jc w:val="center"/>
              <w:rPr>
                <w:b/>
              </w:rPr>
            </w:pPr>
          </w:p>
        </w:tc>
        <w:tc>
          <w:tcPr>
            <w:tcW w:w="356" w:type="pct"/>
            <w:vMerge/>
            <w:vAlign w:val="center"/>
          </w:tcPr>
          <w:p w14:paraId="7F271156" w14:textId="77777777" w:rsidR="00542EB7" w:rsidRPr="0093622B" w:rsidRDefault="00542EB7" w:rsidP="00E96B35">
            <w:pPr>
              <w:jc w:val="center"/>
              <w:rPr>
                <w:color w:val="000000"/>
              </w:rPr>
            </w:pPr>
          </w:p>
        </w:tc>
        <w:tc>
          <w:tcPr>
            <w:tcW w:w="3472" w:type="pct"/>
            <w:vMerge/>
            <w:vAlign w:val="center"/>
          </w:tcPr>
          <w:p w14:paraId="18D11F35" w14:textId="77777777" w:rsidR="00542EB7" w:rsidRPr="00F444F2" w:rsidRDefault="00542EB7" w:rsidP="008D03EF">
            <w:pPr>
              <w:pStyle w:val="Default"/>
              <w:rPr>
                <w:rFonts w:ascii="Times New Roman" w:hAnsi="Times New Roman" w:cs="Times New Roman"/>
                <w:lang w:val="ru-RU"/>
              </w:rPr>
            </w:pPr>
          </w:p>
        </w:tc>
        <w:tc>
          <w:tcPr>
            <w:tcW w:w="871" w:type="pct"/>
            <w:vMerge/>
            <w:vAlign w:val="center"/>
          </w:tcPr>
          <w:p w14:paraId="29A6FD9C" w14:textId="77777777" w:rsidR="00542EB7" w:rsidRPr="00542EB7" w:rsidRDefault="00542EB7" w:rsidP="00E96B35">
            <w:pPr>
              <w:rPr>
                <w:sz w:val="20"/>
                <w:lang w:val="sr-Cyrl-CS"/>
              </w:rPr>
            </w:pPr>
          </w:p>
        </w:tc>
      </w:tr>
      <w:tr w:rsidR="005840F6" w:rsidRPr="0098441B" w14:paraId="2539C69C" w14:textId="77777777" w:rsidTr="00624A28">
        <w:trPr>
          <w:trHeight w:val="567"/>
          <w:jc w:val="center"/>
        </w:trPr>
        <w:tc>
          <w:tcPr>
            <w:tcW w:w="301" w:type="pct"/>
            <w:vMerge/>
            <w:vAlign w:val="center"/>
          </w:tcPr>
          <w:p w14:paraId="16CB55C6" w14:textId="77777777" w:rsidR="005840F6" w:rsidRPr="00763A1E" w:rsidRDefault="005840F6" w:rsidP="005840F6">
            <w:pPr>
              <w:jc w:val="center"/>
              <w:rPr>
                <w:b/>
              </w:rPr>
            </w:pPr>
          </w:p>
        </w:tc>
        <w:tc>
          <w:tcPr>
            <w:tcW w:w="356" w:type="pct"/>
            <w:vAlign w:val="center"/>
          </w:tcPr>
          <w:p w14:paraId="11A65577" w14:textId="77777777" w:rsidR="005840F6" w:rsidRPr="0093622B" w:rsidRDefault="005840F6" w:rsidP="005840F6">
            <w:pPr>
              <w:jc w:val="center"/>
              <w:rPr>
                <w:color w:val="000000"/>
              </w:rPr>
            </w:pPr>
            <w:r w:rsidRPr="0093622B">
              <w:rPr>
                <w:color w:val="000000"/>
              </w:rPr>
              <w:t>8</w:t>
            </w:r>
          </w:p>
        </w:tc>
        <w:tc>
          <w:tcPr>
            <w:tcW w:w="3472" w:type="pct"/>
            <w:vAlign w:val="center"/>
          </w:tcPr>
          <w:p w14:paraId="3529631D" w14:textId="77777777" w:rsidR="005840F6" w:rsidRPr="008E74C7" w:rsidRDefault="00EC7CE2" w:rsidP="005840F6">
            <w:pPr>
              <w:pStyle w:val="ListParagraph"/>
              <w:spacing w:after="0" w:line="240" w:lineRule="auto"/>
              <w:ind w:left="0"/>
              <w:rPr>
                <w:lang w:val="sr-Cyrl-CS"/>
              </w:rPr>
            </w:pPr>
            <w:r>
              <w:rPr>
                <w:rFonts w:ascii="Times New Roman" w:hAnsi="Times New Roman"/>
                <w:lang w:val="ru-RU"/>
              </w:rPr>
              <w:t>/</w:t>
            </w:r>
          </w:p>
        </w:tc>
        <w:tc>
          <w:tcPr>
            <w:tcW w:w="871" w:type="pct"/>
            <w:vAlign w:val="center"/>
          </w:tcPr>
          <w:p w14:paraId="0FCC21CF" w14:textId="77777777" w:rsidR="005840F6" w:rsidRPr="00624A28" w:rsidRDefault="005840F6" w:rsidP="00383B14">
            <w:pPr>
              <w:rPr>
                <w:sz w:val="20"/>
                <w:lang w:val="sr-Cyrl-CS"/>
              </w:rPr>
            </w:pPr>
          </w:p>
        </w:tc>
      </w:tr>
      <w:tr w:rsidR="005840F6" w:rsidRPr="00CD4E4C" w14:paraId="081702C4" w14:textId="77777777" w:rsidTr="00624A28">
        <w:trPr>
          <w:trHeight w:val="510"/>
          <w:jc w:val="center"/>
        </w:trPr>
        <w:tc>
          <w:tcPr>
            <w:tcW w:w="301" w:type="pct"/>
            <w:vMerge/>
            <w:vAlign w:val="center"/>
          </w:tcPr>
          <w:p w14:paraId="3485224B" w14:textId="77777777" w:rsidR="005840F6" w:rsidRPr="00763A1E" w:rsidRDefault="005840F6" w:rsidP="005840F6">
            <w:pPr>
              <w:jc w:val="center"/>
              <w:rPr>
                <w:b/>
              </w:rPr>
            </w:pPr>
          </w:p>
        </w:tc>
        <w:tc>
          <w:tcPr>
            <w:tcW w:w="356" w:type="pct"/>
            <w:vMerge w:val="restart"/>
            <w:vAlign w:val="center"/>
          </w:tcPr>
          <w:p w14:paraId="728165FE" w14:textId="77777777" w:rsidR="005840F6" w:rsidRPr="0093622B" w:rsidRDefault="005840F6" w:rsidP="005840F6">
            <w:pPr>
              <w:jc w:val="center"/>
              <w:rPr>
                <w:color w:val="000000"/>
              </w:rPr>
            </w:pPr>
            <w:r w:rsidRPr="0093622B">
              <w:rPr>
                <w:color w:val="000000"/>
              </w:rPr>
              <w:t>8</w:t>
            </w:r>
          </w:p>
        </w:tc>
        <w:tc>
          <w:tcPr>
            <w:tcW w:w="3472" w:type="pct"/>
            <w:vMerge w:val="restart"/>
            <w:vAlign w:val="center"/>
          </w:tcPr>
          <w:p w14:paraId="6932BDCD"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Reception and storage of medicines and medical devices with special reference to medicines from the cold chain. Defection of the pharmacy. Acquaintance of students with dietary products as well as possible drug-dietary product and drug-food interactions.</w:t>
            </w:r>
          </w:p>
        </w:tc>
        <w:tc>
          <w:tcPr>
            <w:tcW w:w="871" w:type="pct"/>
            <w:vMerge w:val="restart"/>
            <w:vAlign w:val="center"/>
          </w:tcPr>
          <w:p w14:paraId="5AA85D7A" w14:textId="77777777" w:rsidR="005840F6" w:rsidRPr="00624A28" w:rsidRDefault="005840F6" w:rsidP="005840F6">
            <w:pPr>
              <w:rPr>
                <w:sz w:val="20"/>
                <w:lang w:val="sr-Cyrl-CS"/>
              </w:rPr>
            </w:pPr>
            <w:r w:rsidRPr="00624A28">
              <w:rPr>
                <w:sz w:val="20"/>
                <w:lang w:val="sr-Cyrl-CS"/>
              </w:rPr>
              <w:t>Mentors from Pharmacy</w:t>
            </w:r>
          </w:p>
        </w:tc>
      </w:tr>
      <w:tr w:rsidR="00542EB7" w:rsidRPr="00CD4E4C" w14:paraId="03F8197F" w14:textId="77777777" w:rsidTr="00624A28">
        <w:trPr>
          <w:trHeight w:val="510"/>
          <w:jc w:val="center"/>
        </w:trPr>
        <w:tc>
          <w:tcPr>
            <w:tcW w:w="301" w:type="pct"/>
            <w:vMerge/>
            <w:vAlign w:val="center"/>
          </w:tcPr>
          <w:p w14:paraId="75D1CCD3" w14:textId="77777777" w:rsidR="00542EB7" w:rsidRPr="00763A1E" w:rsidRDefault="00542EB7" w:rsidP="00E96B35">
            <w:pPr>
              <w:jc w:val="center"/>
              <w:rPr>
                <w:b/>
              </w:rPr>
            </w:pPr>
          </w:p>
        </w:tc>
        <w:tc>
          <w:tcPr>
            <w:tcW w:w="356" w:type="pct"/>
            <w:vMerge/>
            <w:vAlign w:val="center"/>
          </w:tcPr>
          <w:p w14:paraId="0CABC0A1" w14:textId="77777777" w:rsidR="00542EB7" w:rsidRPr="0093622B" w:rsidRDefault="00542EB7" w:rsidP="00E96B35">
            <w:pPr>
              <w:jc w:val="center"/>
              <w:rPr>
                <w:color w:val="000000"/>
              </w:rPr>
            </w:pPr>
          </w:p>
        </w:tc>
        <w:tc>
          <w:tcPr>
            <w:tcW w:w="3472" w:type="pct"/>
            <w:vMerge/>
            <w:vAlign w:val="center"/>
          </w:tcPr>
          <w:p w14:paraId="34098B46" w14:textId="77777777" w:rsidR="00542EB7" w:rsidRPr="00F444F2" w:rsidRDefault="00542EB7" w:rsidP="008D03EF">
            <w:pPr>
              <w:pStyle w:val="Default"/>
              <w:rPr>
                <w:rFonts w:ascii="Times New Roman" w:hAnsi="Times New Roman" w:cs="Times New Roman"/>
                <w:lang w:val="ru-RU"/>
              </w:rPr>
            </w:pPr>
          </w:p>
        </w:tc>
        <w:tc>
          <w:tcPr>
            <w:tcW w:w="871" w:type="pct"/>
            <w:vMerge/>
            <w:vAlign w:val="center"/>
          </w:tcPr>
          <w:p w14:paraId="6D30CB67" w14:textId="77777777" w:rsidR="00542EB7" w:rsidRPr="00624A28" w:rsidRDefault="00542EB7" w:rsidP="00E96B35">
            <w:pPr>
              <w:rPr>
                <w:sz w:val="20"/>
                <w:lang w:val="sr-Cyrl-CS"/>
              </w:rPr>
            </w:pPr>
          </w:p>
        </w:tc>
      </w:tr>
      <w:tr w:rsidR="00542EB7" w:rsidRPr="0098441B" w14:paraId="2169061C" w14:textId="77777777" w:rsidTr="00624A28">
        <w:trPr>
          <w:trHeight w:val="567"/>
          <w:jc w:val="center"/>
        </w:trPr>
        <w:tc>
          <w:tcPr>
            <w:tcW w:w="301" w:type="pct"/>
            <w:vMerge/>
            <w:vAlign w:val="center"/>
          </w:tcPr>
          <w:p w14:paraId="5FF6BFFA" w14:textId="77777777" w:rsidR="00542EB7" w:rsidRPr="00763A1E" w:rsidRDefault="00542EB7" w:rsidP="00D533CE">
            <w:pPr>
              <w:jc w:val="center"/>
              <w:rPr>
                <w:b/>
              </w:rPr>
            </w:pPr>
          </w:p>
        </w:tc>
        <w:tc>
          <w:tcPr>
            <w:tcW w:w="356" w:type="pct"/>
            <w:vAlign w:val="center"/>
          </w:tcPr>
          <w:p w14:paraId="182FC56C" w14:textId="77777777" w:rsidR="00542EB7" w:rsidRPr="0093622B" w:rsidRDefault="00542EB7" w:rsidP="00D533CE">
            <w:pPr>
              <w:jc w:val="center"/>
              <w:rPr>
                <w:color w:val="000000"/>
              </w:rPr>
            </w:pPr>
            <w:r w:rsidRPr="0093622B">
              <w:rPr>
                <w:color w:val="000000"/>
              </w:rPr>
              <w:t>9</w:t>
            </w:r>
          </w:p>
        </w:tc>
        <w:tc>
          <w:tcPr>
            <w:tcW w:w="3472" w:type="pct"/>
            <w:vAlign w:val="center"/>
          </w:tcPr>
          <w:p w14:paraId="7BB56D6A" w14:textId="77777777" w:rsidR="00542EB7" w:rsidRPr="00B03F46" w:rsidRDefault="00EC7CE2" w:rsidP="00D533CE">
            <w:pPr>
              <w:rPr>
                <w:sz w:val="22"/>
                <w:szCs w:val="22"/>
                <w:lang w:val="sr-Cyrl-CS"/>
              </w:rPr>
            </w:pPr>
            <w:r>
              <w:rPr>
                <w:sz w:val="22"/>
                <w:szCs w:val="22"/>
                <w:lang w:val="sr-Cyrl-CS"/>
              </w:rPr>
              <w:t>/</w:t>
            </w:r>
          </w:p>
        </w:tc>
        <w:tc>
          <w:tcPr>
            <w:tcW w:w="871" w:type="pct"/>
            <w:vAlign w:val="center"/>
          </w:tcPr>
          <w:p w14:paraId="7A3369A6" w14:textId="77777777" w:rsidR="00542EB7" w:rsidRPr="00C40A9B" w:rsidRDefault="00542EB7" w:rsidP="00C40A9B">
            <w:pPr>
              <w:rPr>
                <w:color w:val="FF0000"/>
                <w:sz w:val="20"/>
                <w:lang w:val="sr-Cyrl-CS"/>
              </w:rPr>
            </w:pPr>
          </w:p>
        </w:tc>
      </w:tr>
      <w:tr w:rsidR="005840F6" w:rsidRPr="00CD4E4C" w14:paraId="75D074F9" w14:textId="77777777" w:rsidTr="00624A28">
        <w:trPr>
          <w:trHeight w:val="454"/>
          <w:jc w:val="center"/>
        </w:trPr>
        <w:tc>
          <w:tcPr>
            <w:tcW w:w="301" w:type="pct"/>
            <w:vMerge/>
            <w:vAlign w:val="center"/>
          </w:tcPr>
          <w:p w14:paraId="551C1CF0" w14:textId="77777777" w:rsidR="005840F6" w:rsidRPr="00763A1E" w:rsidRDefault="005840F6" w:rsidP="005840F6">
            <w:pPr>
              <w:jc w:val="center"/>
              <w:rPr>
                <w:b/>
              </w:rPr>
            </w:pPr>
          </w:p>
        </w:tc>
        <w:tc>
          <w:tcPr>
            <w:tcW w:w="356" w:type="pct"/>
            <w:vMerge w:val="restart"/>
            <w:vAlign w:val="center"/>
          </w:tcPr>
          <w:p w14:paraId="328F08F1" w14:textId="77777777" w:rsidR="005840F6" w:rsidRPr="0093622B" w:rsidRDefault="005840F6" w:rsidP="005840F6">
            <w:pPr>
              <w:jc w:val="center"/>
              <w:rPr>
                <w:color w:val="000000"/>
              </w:rPr>
            </w:pPr>
            <w:r w:rsidRPr="0093622B">
              <w:rPr>
                <w:color w:val="000000"/>
              </w:rPr>
              <w:t>9</w:t>
            </w:r>
          </w:p>
        </w:tc>
        <w:tc>
          <w:tcPr>
            <w:tcW w:w="3472" w:type="pct"/>
            <w:vMerge w:val="restart"/>
            <w:vAlign w:val="center"/>
          </w:tcPr>
          <w:p w14:paraId="3456D2A7"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Receiving and storing medicines, defecting the pharmacy and checking deadlines. Acquaintance of students with dietary products and medical devices available at the pharmacy. Monitoring and reporting of adverse drug reactions.</w:t>
            </w:r>
          </w:p>
        </w:tc>
        <w:tc>
          <w:tcPr>
            <w:tcW w:w="871" w:type="pct"/>
            <w:vMerge w:val="restart"/>
            <w:vAlign w:val="center"/>
          </w:tcPr>
          <w:p w14:paraId="01DC26FD" w14:textId="77777777" w:rsidR="005840F6" w:rsidRPr="00624A28" w:rsidRDefault="005840F6" w:rsidP="005840F6">
            <w:pPr>
              <w:rPr>
                <w:sz w:val="20"/>
                <w:lang w:val="sr-Cyrl-CS"/>
              </w:rPr>
            </w:pPr>
            <w:r w:rsidRPr="00624A28">
              <w:rPr>
                <w:sz w:val="20"/>
                <w:lang w:val="sr-Cyrl-CS"/>
              </w:rPr>
              <w:t>Mentors from Pharmacy</w:t>
            </w:r>
          </w:p>
        </w:tc>
      </w:tr>
      <w:tr w:rsidR="00542EB7" w:rsidRPr="00CD4E4C" w14:paraId="49680622" w14:textId="77777777" w:rsidTr="00624A28">
        <w:trPr>
          <w:trHeight w:val="454"/>
          <w:jc w:val="center"/>
        </w:trPr>
        <w:tc>
          <w:tcPr>
            <w:tcW w:w="301" w:type="pct"/>
            <w:vMerge/>
            <w:vAlign w:val="center"/>
          </w:tcPr>
          <w:p w14:paraId="59247616" w14:textId="77777777" w:rsidR="00542EB7" w:rsidRPr="00763A1E" w:rsidRDefault="00542EB7" w:rsidP="00E96B35">
            <w:pPr>
              <w:jc w:val="center"/>
              <w:rPr>
                <w:b/>
              </w:rPr>
            </w:pPr>
          </w:p>
        </w:tc>
        <w:tc>
          <w:tcPr>
            <w:tcW w:w="356" w:type="pct"/>
            <w:vMerge/>
            <w:vAlign w:val="center"/>
          </w:tcPr>
          <w:p w14:paraId="66D2FDAF" w14:textId="77777777" w:rsidR="00542EB7" w:rsidRPr="0093622B" w:rsidRDefault="00542EB7" w:rsidP="00E96B35">
            <w:pPr>
              <w:jc w:val="center"/>
              <w:rPr>
                <w:color w:val="000000"/>
              </w:rPr>
            </w:pPr>
          </w:p>
        </w:tc>
        <w:tc>
          <w:tcPr>
            <w:tcW w:w="3472" w:type="pct"/>
            <w:vMerge/>
            <w:vAlign w:val="center"/>
          </w:tcPr>
          <w:p w14:paraId="475B1EA8" w14:textId="77777777" w:rsidR="00542EB7" w:rsidRPr="00F444F2" w:rsidRDefault="00542EB7" w:rsidP="008D03EF">
            <w:pPr>
              <w:pStyle w:val="Default"/>
              <w:rPr>
                <w:rFonts w:ascii="Times New Roman" w:hAnsi="Times New Roman" w:cs="Times New Roman"/>
              </w:rPr>
            </w:pPr>
          </w:p>
        </w:tc>
        <w:tc>
          <w:tcPr>
            <w:tcW w:w="871" w:type="pct"/>
            <w:vMerge/>
            <w:vAlign w:val="center"/>
          </w:tcPr>
          <w:p w14:paraId="0DB3E515" w14:textId="77777777" w:rsidR="00542EB7" w:rsidRPr="00624A28" w:rsidRDefault="00542EB7" w:rsidP="00E96B35">
            <w:pPr>
              <w:rPr>
                <w:sz w:val="20"/>
                <w:lang w:val="sr-Cyrl-CS"/>
              </w:rPr>
            </w:pPr>
          </w:p>
        </w:tc>
      </w:tr>
      <w:tr w:rsidR="00542EB7" w:rsidRPr="0098441B" w14:paraId="76474A1B" w14:textId="77777777" w:rsidTr="00624A28">
        <w:trPr>
          <w:trHeight w:val="567"/>
          <w:jc w:val="center"/>
        </w:trPr>
        <w:tc>
          <w:tcPr>
            <w:tcW w:w="301" w:type="pct"/>
            <w:vMerge/>
            <w:vAlign w:val="center"/>
          </w:tcPr>
          <w:p w14:paraId="36C02656" w14:textId="77777777" w:rsidR="00542EB7" w:rsidRPr="00763A1E" w:rsidRDefault="00542EB7" w:rsidP="00E96B35">
            <w:pPr>
              <w:jc w:val="center"/>
              <w:rPr>
                <w:b/>
              </w:rPr>
            </w:pPr>
          </w:p>
        </w:tc>
        <w:tc>
          <w:tcPr>
            <w:tcW w:w="356" w:type="pct"/>
            <w:vAlign w:val="center"/>
          </w:tcPr>
          <w:p w14:paraId="048B7EDF" w14:textId="77777777" w:rsidR="00542EB7" w:rsidRPr="0093622B" w:rsidRDefault="00542EB7" w:rsidP="00E96B35">
            <w:pPr>
              <w:jc w:val="center"/>
              <w:rPr>
                <w:color w:val="000000"/>
              </w:rPr>
            </w:pPr>
            <w:r w:rsidRPr="0093622B">
              <w:rPr>
                <w:color w:val="000000"/>
              </w:rPr>
              <w:t>10</w:t>
            </w:r>
          </w:p>
        </w:tc>
        <w:tc>
          <w:tcPr>
            <w:tcW w:w="3472" w:type="pct"/>
            <w:vAlign w:val="center"/>
          </w:tcPr>
          <w:p w14:paraId="768EEB61" w14:textId="77777777" w:rsidR="00542EB7" w:rsidRPr="00EC7CE2" w:rsidRDefault="00EC7CE2" w:rsidP="008D03EF">
            <w:pPr>
              <w:rPr>
                <w:sz w:val="22"/>
                <w:szCs w:val="22"/>
                <w:lang w:val="sr-Cyrl-RS"/>
              </w:rPr>
            </w:pPr>
            <w:r>
              <w:rPr>
                <w:lang w:val="sr-Cyrl-RS"/>
              </w:rPr>
              <w:t>/</w:t>
            </w:r>
          </w:p>
        </w:tc>
        <w:tc>
          <w:tcPr>
            <w:tcW w:w="871" w:type="pct"/>
            <w:vAlign w:val="center"/>
          </w:tcPr>
          <w:p w14:paraId="63E8D52F" w14:textId="77777777" w:rsidR="00542EB7" w:rsidRPr="00624A28" w:rsidRDefault="00542EB7" w:rsidP="00C664F4">
            <w:pPr>
              <w:rPr>
                <w:sz w:val="20"/>
                <w:lang w:val="sr-Cyrl-CS"/>
              </w:rPr>
            </w:pPr>
          </w:p>
        </w:tc>
      </w:tr>
      <w:tr w:rsidR="005840F6" w:rsidRPr="00CD4E4C" w14:paraId="00B2C9CF" w14:textId="77777777" w:rsidTr="00624A28">
        <w:trPr>
          <w:trHeight w:val="567"/>
          <w:jc w:val="center"/>
        </w:trPr>
        <w:tc>
          <w:tcPr>
            <w:tcW w:w="301" w:type="pct"/>
            <w:vMerge/>
            <w:vAlign w:val="center"/>
          </w:tcPr>
          <w:p w14:paraId="27F2EC70" w14:textId="77777777" w:rsidR="005840F6" w:rsidRDefault="005840F6" w:rsidP="005840F6">
            <w:pPr>
              <w:jc w:val="center"/>
            </w:pPr>
          </w:p>
        </w:tc>
        <w:tc>
          <w:tcPr>
            <w:tcW w:w="356" w:type="pct"/>
            <w:vMerge w:val="restart"/>
            <w:vAlign w:val="center"/>
          </w:tcPr>
          <w:p w14:paraId="2D655DA1" w14:textId="77777777" w:rsidR="005840F6" w:rsidRPr="0093622B" w:rsidRDefault="005840F6" w:rsidP="005840F6">
            <w:pPr>
              <w:jc w:val="center"/>
              <w:rPr>
                <w:color w:val="000000"/>
              </w:rPr>
            </w:pPr>
            <w:r w:rsidRPr="0093622B">
              <w:rPr>
                <w:color w:val="000000"/>
              </w:rPr>
              <w:t>10</w:t>
            </w:r>
          </w:p>
        </w:tc>
        <w:tc>
          <w:tcPr>
            <w:tcW w:w="3472" w:type="pct"/>
            <w:vMerge w:val="restart"/>
            <w:vAlign w:val="center"/>
          </w:tcPr>
          <w:p w14:paraId="24C5B445"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Receiving and storing medicines, defecting the pharmacy and checking deadlines. Acquaintance of students with dietary products and medical devices available at the pharmacy. Monitoring and reporting of adverse drug reactions, as well as possible drug-dietary and/or drug-food interactions.</w:t>
            </w:r>
          </w:p>
        </w:tc>
        <w:tc>
          <w:tcPr>
            <w:tcW w:w="871" w:type="pct"/>
            <w:vMerge w:val="restart"/>
            <w:vAlign w:val="center"/>
          </w:tcPr>
          <w:p w14:paraId="4FA1792E" w14:textId="77777777" w:rsidR="005840F6" w:rsidRPr="00624A28" w:rsidRDefault="005840F6" w:rsidP="005840F6">
            <w:pPr>
              <w:rPr>
                <w:sz w:val="20"/>
                <w:lang w:val="sr-Cyrl-CS"/>
              </w:rPr>
            </w:pPr>
            <w:r w:rsidRPr="00624A28">
              <w:rPr>
                <w:sz w:val="20"/>
                <w:lang w:val="sr-Cyrl-CS"/>
              </w:rPr>
              <w:t>Mentors from Pharmacy</w:t>
            </w:r>
          </w:p>
        </w:tc>
      </w:tr>
      <w:tr w:rsidR="00542EB7" w:rsidRPr="00CD4E4C" w14:paraId="7C3C62C3" w14:textId="77777777" w:rsidTr="00624A28">
        <w:trPr>
          <w:trHeight w:val="567"/>
          <w:jc w:val="center"/>
        </w:trPr>
        <w:tc>
          <w:tcPr>
            <w:tcW w:w="301" w:type="pct"/>
            <w:vMerge/>
            <w:vAlign w:val="center"/>
          </w:tcPr>
          <w:p w14:paraId="65F4B37C" w14:textId="77777777" w:rsidR="00542EB7" w:rsidRPr="00BA675F" w:rsidRDefault="00542EB7" w:rsidP="00E96B35">
            <w:pPr>
              <w:jc w:val="center"/>
            </w:pPr>
          </w:p>
        </w:tc>
        <w:tc>
          <w:tcPr>
            <w:tcW w:w="356" w:type="pct"/>
            <w:vMerge/>
            <w:vAlign w:val="center"/>
          </w:tcPr>
          <w:p w14:paraId="7796791B" w14:textId="77777777" w:rsidR="00542EB7" w:rsidRPr="0093622B" w:rsidRDefault="00542EB7" w:rsidP="00E96B35">
            <w:pPr>
              <w:jc w:val="center"/>
              <w:rPr>
                <w:color w:val="000000"/>
              </w:rPr>
            </w:pPr>
          </w:p>
        </w:tc>
        <w:tc>
          <w:tcPr>
            <w:tcW w:w="3472" w:type="pct"/>
            <w:vMerge/>
            <w:vAlign w:val="center"/>
          </w:tcPr>
          <w:p w14:paraId="62B0FD0A" w14:textId="77777777" w:rsidR="00542EB7" w:rsidRPr="00F444F2" w:rsidRDefault="00542EB7" w:rsidP="00E96B35">
            <w:pPr>
              <w:pStyle w:val="Default"/>
              <w:rPr>
                <w:rFonts w:ascii="Times New Roman" w:hAnsi="Times New Roman" w:cs="Times New Roman"/>
                <w:lang w:val="ru-RU"/>
              </w:rPr>
            </w:pPr>
          </w:p>
        </w:tc>
        <w:tc>
          <w:tcPr>
            <w:tcW w:w="871" w:type="pct"/>
            <w:vMerge/>
            <w:vAlign w:val="center"/>
          </w:tcPr>
          <w:p w14:paraId="3AE848C4" w14:textId="77777777" w:rsidR="00542EB7" w:rsidRPr="00624A28" w:rsidRDefault="00542EB7" w:rsidP="00E96B35">
            <w:pPr>
              <w:rPr>
                <w:sz w:val="20"/>
                <w:lang w:val="sr-Cyrl-CS"/>
              </w:rPr>
            </w:pPr>
          </w:p>
        </w:tc>
      </w:tr>
      <w:tr w:rsidR="00010D92" w:rsidRPr="0098441B" w14:paraId="7D7C333C" w14:textId="77777777" w:rsidTr="00624A28">
        <w:trPr>
          <w:trHeight w:val="680"/>
          <w:jc w:val="center"/>
        </w:trPr>
        <w:tc>
          <w:tcPr>
            <w:tcW w:w="301" w:type="pct"/>
            <w:vMerge w:val="restart"/>
            <w:vAlign w:val="center"/>
          </w:tcPr>
          <w:p w14:paraId="33A5D1B2" w14:textId="77777777" w:rsidR="00010D92" w:rsidRPr="008D03EF" w:rsidRDefault="00010D92" w:rsidP="00010D92">
            <w:pPr>
              <w:jc w:val="center"/>
              <w:rPr>
                <w:b/>
                <w:sz w:val="28"/>
              </w:rPr>
            </w:pPr>
            <w:r>
              <w:rPr>
                <w:b/>
                <w:sz w:val="28"/>
              </w:rPr>
              <w:t>3</w:t>
            </w:r>
          </w:p>
        </w:tc>
        <w:tc>
          <w:tcPr>
            <w:tcW w:w="356" w:type="pct"/>
            <w:vAlign w:val="center"/>
          </w:tcPr>
          <w:p w14:paraId="7B6A6111" w14:textId="77777777" w:rsidR="00010D92" w:rsidRPr="0093622B" w:rsidRDefault="00010D92" w:rsidP="00010D92">
            <w:pPr>
              <w:jc w:val="center"/>
              <w:rPr>
                <w:color w:val="000000"/>
              </w:rPr>
            </w:pPr>
            <w:r w:rsidRPr="0093622B">
              <w:rPr>
                <w:color w:val="000000"/>
                <w:lang w:val="en-US"/>
              </w:rPr>
              <w:t>11</w:t>
            </w:r>
          </w:p>
        </w:tc>
        <w:tc>
          <w:tcPr>
            <w:tcW w:w="3472" w:type="pct"/>
            <w:vAlign w:val="center"/>
          </w:tcPr>
          <w:p w14:paraId="3B1ACD5A" w14:textId="77777777" w:rsidR="00010D92" w:rsidRPr="00EC7CE2" w:rsidRDefault="00EC7CE2" w:rsidP="00010D92">
            <w:pPr>
              <w:rPr>
                <w:sz w:val="22"/>
                <w:szCs w:val="22"/>
                <w:lang w:val="sr-Cyrl-RS"/>
              </w:rPr>
            </w:pPr>
            <w:r>
              <w:rPr>
                <w:sz w:val="22"/>
                <w:szCs w:val="22"/>
                <w:lang w:val="sr-Cyrl-RS"/>
              </w:rPr>
              <w:t>/</w:t>
            </w:r>
          </w:p>
        </w:tc>
        <w:tc>
          <w:tcPr>
            <w:tcW w:w="871" w:type="pct"/>
            <w:vAlign w:val="center"/>
          </w:tcPr>
          <w:p w14:paraId="0E44B90F" w14:textId="77777777" w:rsidR="00010D92" w:rsidRPr="00C40A9B" w:rsidRDefault="00010D92" w:rsidP="007B1E24">
            <w:pPr>
              <w:rPr>
                <w:color w:val="FF0000"/>
                <w:sz w:val="20"/>
                <w:lang w:val="sr-Cyrl-CS"/>
              </w:rPr>
            </w:pPr>
          </w:p>
        </w:tc>
      </w:tr>
      <w:tr w:rsidR="005840F6" w:rsidRPr="00CD4E4C" w14:paraId="3E52BE7E" w14:textId="77777777" w:rsidTr="00624A28">
        <w:trPr>
          <w:trHeight w:val="510"/>
          <w:jc w:val="center"/>
        </w:trPr>
        <w:tc>
          <w:tcPr>
            <w:tcW w:w="301" w:type="pct"/>
            <w:vMerge/>
            <w:vAlign w:val="center"/>
          </w:tcPr>
          <w:p w14:paraId="20C68D3E" w14:textId="77777777" w:rsidR="005840F6" w:rsidRDefault="005840F6" w:rsidP="005840F6">
            <w:pPr>
              <w:jc w:val="center"/>
            </w:pPr>
          </w:p>
        </w:tc>
        <w:tc>
          <w:tcPr>
            <w:tcW w:w="356" w:type="pct"/>
            <w:vMerge w:val="restart"/>
            <w:vAlign w:val="center"/>
          </w:tcPr>
          <w:p w14:paraId="7C255484" w14:textId="77777777" w:rsidR="005840F6" w:rsidRPr="0093622B" w:rsidRDefault="005840F6" w:rsidP="005840F6">
            <w:pPr>
              <w:jc w:val="center"/>
              <w:rPr>
                <w:color w:val="000000"/>
              </w:rPr>
            </w:pPr>
            <w:r w:rsidRPr="0093622B">
              <w:rPr>
                <w:color w:val="000000"/>
              </w:rPr>
              <w:t>11</w:t>
            </w:r>
          </w:p>
        </w:tc>
        <w:tc>
          <w:tcPr>
            <w:tcW w:w="3472" w:type="pct"/>
            <w:vMerge w:val="restart"/>
            <w:vAlign w:val="center"/>
          </w:tcPr>
          <w:p w14:paraId="3F2859B8"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Training on the software used in the pharmacy (processing of invoices and delivery notes that follow the turnover, .. ), implementation of the procurement of drugs and medical devices under the supervision of pharmacists.</w:t>
            </w:r>
          </w:p>
        </w:tc>
        <w:tc>
          <w:tcPr>
            <w:tcW w:w="871" w:type="pct"/>
            <w:vMerge w:val="restart"/>
            <w:vAlign w:val="center"/>
          </w:tcPr>
          <w:p w14:paraId="0A06B4CC" w14:textId="77777777" w:rsidR="005840F6" w:rsidRPr="00624A28" w:rsidRDefault="005840F6" w:rsidP="005840F6">
            <w:pPr>
              <w:rPr>
                <w:sz w:val="20"/>
                <w:lang w:val="sr-Cyrl-CS"/>
              </w:rPr>
            </w:pPr>
            <w:r w:rsidRPr="00624A28">
              <w:rPr>
                <w:sz w:val="20"/>
                <w:lang w:val="sr-Cyrl-CS"/>
              </w:rPr>
              <w:t>Mentors from Pharmacy</w:t>
            </w:r>
          </w:p>
        </w:tc>
      </w:tr>
      <w:tr w:rsidR="00542EB7" w:rsidRPr="00CD4E4C" w14:paraId="05D6E7A5" w14:textId="77777777" w:rsidTr="00624A28">
        <w:trPr>
          <w:trHeight w:val="510"/>
          <w:jc w:val="center"/>
        </w:trPr>
        <w:tc>
          <w:tcPr>
            <w:tcW w:w="301" w:type="pct"/>
            <w:vMerge/>
            <w:vAlign w:val="center"/>
          </w:tcPr>
          <w:p w14:paraId="0762AD16" w14:textId="77777777" w:rsidR="00542EB7" w:rsidRPr="00BA675F" w:rsidRDefault="00542EB7" w:rsidP="00E96B35">
            <w:pPr>
              <w:jc w:val="center"/>
            </w:pPr>
          </w:p>
        </w:tc>
        <w:tc>
          <w:tcPr>
            <w:tcW w:w="356" w:type="pct"/>
            <w:vMerge/>
            <w:vAlign w:val="center"/>
          </w:tcPr>
          <w:p w14:paraId="6F96D924" w14:textId="77777777" w:rsidR="00542EB7" w:rsidRPr="0093622B" w:rsidRDefault="00542EB7" w:rsidP="00E96B35">
            <w:pPr>
              <w:jc w:val="center"/>
              <w:rPr>
                <w:color w:val="000000"/>
              </w:rPr>
            </w:pPr>
          </w:p>
        </w:tc>
        <w:tc>
          <w:tcPr>
            <w:tcW w:w="3472" w:type="pct"/>
            <w:vMerge/>
            <w:vAlign w:val="center"/>
          </w:tcPr>
          <w:p w14:paraId="0915241B" w14:textId="77777777" w:rsidR="00542EB7" w:rsidRPr="00F444F2" w:rsidRDefault="00542EB7" w:rsidP="008D03EF">
            <w:pPr>
              <w:pStyle w:val="Default"/>
              <w:rPr>
                <w:rFonts w:ascii="Times New Roman" w:hAnsi="Times New Roman" w:cs="Times New Roman"/>
              </w:rPr>
            </w:pPr>
          </w:p>
        </w:tc>
        <w:tc>
          <w:tcPr>
            <w:tcW w:w="871" w:type="pct"/>
            <w:vMerge/>
            <w:vAlign w:val="center"/>
          </w:tcPr>
          <w:p w14:paraId="0B16D430" w14:textId="77777777" w:rsidR="00542EB7" w:rsidRPr="00542EB7" w:rsidRDefault="00542EB7" w:rsidP="00E96B35">
            <w:pPr>
              <w:rPr>
                <w:sz w:val="20"/>
                <w:lang w:val="sr-Cyrl-CS"/>
              </w:rPr>
            </w:pPr>
          </w:p>
        </w:tc>
      </w:tr>
      <w:tr w:rsidR="00542EB7" w:rsidRPr="0098441B" w14:paraId="029EFC3B" w14:textId="77777777" w:rsidTr="00624A28">
        <w:trPr>
          <w:trHeight w:val="680"/>
          <w:jc w:val="center"/>
        </w:trPr>
        <w:tc>
          <w:tcPr>
            <w:tcW w:w="301" w:type="pct"/>
            <w:vMerge/>
            <w:vAlign w:val="center"/>
          </w:tcPr>
          <w:p w14:paraId="20814CE1" w14:textId="77777777" w:rsidR="00542EB7" w:rsidRDefault="00542EB7" w:rsidP="00D533CE">
            <w:pPr>
              <w:jc w:val="center"/>
            </w:pPr>
          </w:p>
        </w:tc>
        <w:tc>
          <w:tcPr>
            <w:tcW w:w="356" w:type="pct"/>
            <w:vAlign w:val="center"/>
          </w:tcPr>
          <w:p w14:paraId="1B6F2676" w14:textId="77777777" w:rsidR="00542EB7" w:rsidRPr="0093622B" w:rsidRDefault="00542EB7" w:rsidP="00D533CE">
            <w:pPr>
              <w:jc w:val="center"/>
              <w:rPr>
                <w:color w:val="000000"/>
              </w:rPr>
            </w:pPr>
            <w:r w:rsidRPr="0093622B">
              <w:rPr>
                <w:color w:val="000000"/>
              </w:rPr>
              <w:t>12</w:t>
            </w:r>
          </w:p>
        </w:tc>
        <w:tc>
          <w:tcPr>
            <w:tcW w:w="3472" w:type="pct"/>
            <w:vAlign w:val="center"/>
          </w:tcPr>
          <w:p w14:paraId="122344BA" w14:textId="77777777" w:rsidR="00542EB7" w:rsidRPr="00EC7CE2" w:rsidRDefault="00EC7CE2" w:rsidP="00D533CE">
            <w:pPr>
              <w:jc w:val="both"/>
              <w:rPr>
                <w:sz w:val="22"/>
                <w:szCs w:val="22"/>
                <w:lang w:val="sr-Cyrl-RS"/>
              </w:rPr>
            </w:pPr>
            <w:r>
              <w:rPr>
                <w:sz w:val="22"/>
                <w:szCs w:val="22"/>
                <w:lang w:val="sr-Cyrl-RS"/>
              </w:rPr>
              <w:t>/</w:t>
            </w:r>
          </w:p>
        </w:tc>
        <w:tc>
          <w:tcPr>
            <w:tcW w:w="871" w:type="pct"/>
            <w:vAlign w:val="center"/>
          </w:tcPr>
          <w:p w14:paraId="6E104E76" w14:textId="77777777" w:rsidR="00542EB7" w:rsidRPr="00542EB7" w:rsidRDefault="00542EB7" w:rsidP="00D533CE">
            <w:pPr>
              <w:rPr>
                <w:color w:val="000000"/>
                <w:sz w:val="20"/>
                <w:lang w:val="sr-Cyrl-CS"/>
              </w:rPr>
            </w:pPr>
          </w:p>
        </w:tc>
      </w:tr>
      <w:tr w:rsidR="005840F6" w:rsidRPr="00CD4E4C" w14:paraId="7C77DB82" w14:textId="77777777" w:rsidTr="00624A28">
        <w:trPr>
          <w:trHeight w:val="907"/>
          <w:jc w:val="center"/>
        </w:trPr>
        <w:tc>
          <w:tcPr>
            <w:tcW w:w="301" w:type="pct"/>
            <w:vMerge/>
            <w:vAlign w:val="center"/>
          </w:tcPr>
          <w:p w14:paraId="283F248C" w14:textId="77777777" w:rsidR="005840F6" w:rsidRDefault="005840F6" w:rsidP="005840F6">
            <w:pPr>
              <w:jc w:val="center"/>
            </w:pPr>
          </w:p>
        </w:tc>
        <w:tc>
          <w:tcPr>
            <w:tcW w:w="356" w:type="pct"/>
            <w:vMerge w:val="restart"/>
            <w:vAlign w:val="center"/>
          </w:tcPr>
          <w:p w14:paraId="1969E2C9" w14:textId="77777777" w:rsidR="005840F6" w:rsidRPr="0093622B" w:rsidRDefault="005840F6" w:rsidP="005840F6">
            <w:pPr>
              <w:jc w:val="center"/>
              <w:rPr>
                <w:color w:val="000000"/>
              </w:rPr>
            </w:pPr>
            <w:r w:rsidRPr="0093622B">
              <w:rPr>
                <w:color w:val="000000"/>
              </w:rPr>
              <w:t>12</w:t>
            </w:r>
          </w:p>
        </w:tc>
        <w:tc>
          <w:tcPr>
            <w:tcW w:w="3472" w:type="pct"/>
            <w:vMerge w:val="restart"/>
            <w:vAlign w:val="center"/>
          </w:tcPr>
          <w:p w14:paraId="0E2DEDEC" w14:textId="77777777" w:rsidR="005840F6" w:rsidRPr="00125731" w:rsidRDefault="005840F6" w:rsidP="005840F6">
            <w:pPr>
              <w:pStyle w:val="ListParagraph"/>
              <w:spacing w:after="0" w:line="240" w:lineRule="auto"/>
              <w:ind w:left="0"/>
              <w:rPr>
                <w:lang w:val="sr-Cyrl-CS"/>
              </w:rPr>
            </w:pPr>
            <w:r w:rsidRPr="00542EB7">
              <w:rPr>
                <w:rFonts w:ascii="Times New Roman" w:hAnsi="Times New Roman"/>
                <w:lang w:val="ru-RU"/>
              </w:rPr>
              <w:t>Acquaintance of the student with the prescription form and the regulations governing this area. Determining the correctness of the prescription in terms of dispensing mode, dosage, pharmaceutical form and required quantities. Issuance of drugs with a prescription, without a prescription from the group of narcotic drugs and psychoactive substances. Identification of problems related to the use of medicines, processing of prescriptions. Development of communication skills with patients, colleagues and doctors.</w:t>
            </w:r>
          </w:p>
        </w:tc>
        <w:tc>
          <w:tcPr>
            <w:tcW w:w="871" w:type="pct"/>
            <w:vMerge w:val="restart"/>
            <w:vAlign w:val="center"/>
          </w:tcPr>
          <w:p w14:paraId="130D335B" w14:textId="77777777" w:rsidR="005840F6" w:rsidRPr="00542EB7" w:rsidRDefault="005840F6" w:rsidP="005840F6">
            <w:pPr>
              <w:rPr>
                <w:sz w:val="20"/>
                <w:lang w:val="sr-Cyrl-CS"/>
              </w:rPr>
            </w:pPr>
            <w:r>
              <w:rPr>
                <w:sz w:val="20"/>
                <w:lang w:val="sr-Cyrl-CS"/>
              </w:rPr>
              <w:t>Mentors from Pharmacy</w:t>
            </w:r>
          </w:p>
        </w:tc>
      </w:tr>
      <w:tr w:rsidR="00542EB7" w:rsidRPr="00CD4E4C" w14:paraId="5BA5EA90" w14:textId="77777777" w:rsidTr="00624A28">
        <w:trPr>
          <w:trHeight w:val="907"/>
          <w:jc w:val="center"/>
        </w:trPr>
        <w:tc>
          <w:tcPr>
            <w:tcW w:w="301" w:type="pct"/>
            <w:vMerge/>
            <w:vAlign w:val="center"/>
          </w:tcPr>
          <w:p w14:paraId="1D2D05F0" w14:textId="77777777" w:rsidR="00542EB7" w:rsidRPr="00BA675F" w:rsidRDefault="00542EB7" w:rsidP="00E96B35">
            <w:pPr>
              <w:jc w:val="center"/>
            </w:pPr>
          </w:p>
        </w:tc>
        <w:tc>
          <w:tcPr>
            <w:tcW w:w="356" w:type="pct"/>
            <w:vMerge/>
            <w:vAlign w:val="center"/>
          </w:tcPr>
          <w:p w14:paraId="63497777" w14:textId="77777777" w:rsidR="00542EB7" w:rsidRPr="0093622B" w:rsidRDefault="00542EB7" w:rsidP="00E96B35">
            <w:pPr>
              <w:jc w:val="center"/>
              <w:rPr>
                <w:color w:val="000000"/>
              </w:rPr>
            </w:pPr>
          </w:p>
        </w:tc>
        <w:tc>
          <w:tcPr>
            <w:tcW w:w="3472" w:type="pct"/>
            <w:vMerge/>
            <w:vAlign w:val="center"/>
          </w:tcPr>
          <w:p w14:paraId="147901AD" w14:textId="77777777" w:rsidR="00542EB7" w:rsidRPr="00F444F2" w:rsidRDefault="00542EB7" w:rsidP="008D03EF">
            <w:pPr>
              <w:pStyle w:val="Default"/>
              <w:rPr>
                <w:rFonts w:ascii="Times New Roman" w:hAnsi="Times New Roman" w:cs="Times New Roman"/>
              </w:rPr>
            </w:pPr>
          </w:p>
        </w:tc>
        <w:tc>
          <w:tcPr>
            <w:tcW w:w="871" w:type="pct"/>
            <w:vMerge/>
            <w:vAlign w:val="center"/>
          </w:tcPr>
          <w:p w14:paraId="0141FD7A" w14:textId="77777777" w:rsidR="00542EB7" w:rsidRPr="00542EB7" w:rsidRDefault="00542EB7" w:rsidP="00E96B35">
            <w:pPr>
              <w:rPr>
                <w:sz w:val="20"/>
                <w:lang w:val="sr-Cyrl-CS"/>
              </w:rPr>
            </w:pPr>
          </w:p>
        </w:tc>
      </w:tr>
      <w:tr w:rsidR="00542EB7" w:rsidRPr="0098441B" w14:paraId="17FCA4B0" w14:textId="77777777" w:rsidTr="00624A28">
        <w:trPr>
          <w:trHeight w:val="737"/>
          <w:jc w:val="center"/>
        </w:trPr>
        <w:tc>
          <w:tcPr>
            <w:tcW w:w="301" w:type="pct"/>
            <w:vMerge/>
            <w:vAlign w:val="center"/>
          </w:tcPr>
          <w:p w14:paraId="07248DD4" w14:textId="77777777" w:rsidR="00542EB7" w:rsidRDefault="00542EB7" w:rsidP="00E96B35">
            <w:pPr>
              <w:jc w:val="center"/>
            </w:pPr>
          </w:p>
        </w:tc>
        <w:tc>
          <w:tcPr>
            <w:tcW w:w="356" w:type="pct"/>
            <w:vAlign w:val="center"/>
          </w:tcPr>
          <w:p w14:paraId="2061B218" w14:textId="77777777" w:rsidR="00542EB7" w:rsidRPr="0093622B" w:rsidRDefault="00542EB7" w:rsidP="00E96B35">
            <w:pPr>
              <w:jc w:val="center"/>
              <w:rPr>
                <w:color w:val="000000"/>
              </w:rPr>
            </w:pPr>
            <w:r w:rsidRPr="0093622B">
              <w:rPr>
                <w:color w:val="000000"/>
              </w:rPr>
              <w:t>13</w:t>
            </w:r>
          </w:p>
        </w:tc>
        <w:tc>
          <w:tcPr>
            <w:tcW w:w="3472" w:type="pct"/>
            <w:vAlign w:val="center"/>
          </w:tcPr>
          <w:p w14:paraId="5EF9FF69" w14:textId="77777777" w:rsidR="00542EB7" w:rsidRPr="00EC7CE2" w:rsidRDefault="00EC7CE2" w:rsidP="008D03EF">
            <w:pPr>
              <w:rPr>
                <w:sz w:val="22"/>
                <w:szCs w:val="22"/>
                <w:lang w:val="sr-Cyrl-RS"/>
              </w:rPr>
            </w:pPr>
            <w:r>
              <w:rPr>
                <w:sz w:val="22"/>
                <w:szCs w:val="22"/>
                <w:lang w:val="sr-Cyrl-RS"/>
              </w:rPr>
              <w:t>//</w:t>
            </w:r>
          </w:p>
        </w:tc>
        <w:tc>
          <w:tcPr>
            <w:tcW w:w="871" w:type="pct"/>
            <w:vAlign w:val="center"/>
          </w:tcPr>
          <w:p w14:paraId="37C83DEE" w14:textId="77777777" w:rsidR="00542EB7" w:rsidRPr="00542EB7" w:rsidRDefault="00542EB7" w:rsidP="00C664F4">
            <w:pPr>
              <w:rPr>
                <w:color w:val="000000"/>
                <w:sz w:val="20"/>
                <w:lang w:val="sr-Cyrl-CS"/>
              </w:rPr>
            </w:pPr>
          </w:p>
        </w:tc>
      </w:tr>
      <w:tr w:rsidR="005840F6" w:rsidRPr="00CD4E4C" w14:paraId="72F5C2EB" w14:textId="77777777" w:rsidTr="00624A28">
        <w:trPr>
          <w:trHeight w:val="1361"/>
          <w:jc w:val="center"/>
        </w:trPr>
        <w:tc>
          <w:tcPr>
            <w:tcW w:w="301" w:type="pct"/>
            <w:vMerge/>
            <w:vAlign w:val="center"/>
          </w:tcPr>
          <w:p w14:paraId="5246A384" w14:textId="77777777" w:rsidR="005840F6" w:rsidRDefault="005840F6" w:rsidP="005840F6">
            <w:pPr>
              <w:jc w:val="center"/>
            </w:pPr>
          </w:p>
        </w:tc>
        <w:tc>
          <w:tcPr>
            <w:tcW w:w="356" w:type="pct"/>
            <w:vMerge w:val="restart"/>
            <w:vAlign w:val="center"/>
          </w:tcPr>
          <w:p w14:paraId="7AFBE5E7" w14:textId="77777777" w:rsidR="005840F6" w:rsidRPr="0093622B" w:rsidRDefault="005840F6" w:rsidP="005840F6">
            <w:pPr>
              <w:jc w:val="center"/>
              <w:rPr>
                <w:color w:val="000000"/>
              </w:rPr>
            </w:pPr>
            <w:r w:rsidRPr="0093622B">
              <w:rPr>
                <w:color w:val="000000"/>
              </w:rPr>
              <w:t>13</w:t>
            </w:r>
          </w:p>
        </w:tc>
        <w:tc>
          <w:tcPr>
            <w:tcW w:w="3472" w:type="pct"/>
            <w:vMerge w:val="restart"/>
            <w:vAlign w:val="center"/>
          </w:tcPr>
          <w:p w14:paraId="2CAFBECA" w14:textId="77777777" w:rsidR="005840F6" w:rsidRPr="00125731" w:rsidRDefault="005840F6" w:rsidP="005840F6">
            <w:pPr>
              <w:rPr>
                <w:sz w:val="22"/>
                <w:szCs w:val="22"/>
                <w:lang w:val="sr-Cyrl-CS"/>
              </w:rPr>
            </w:pPr>
            <w:r w:rsidRPr="008D03EF">
              <w:rPr>
                <w:sz w:val="22"/>
              </w:rPr>
              <w:t xml:space="preserve">Communication </w:t>
            </w:r>
            <w:proofErr w:type="spellStart"/>
            <w:r w:rsidRPr="008D03EF">
              <w:rPr>
                <w:sz w:val="22"/>
              </w:rPr>
              <w:t>with</w:t>
            </w:r>
            <w:proofErr w:type="spellEnd"/>
            <w:r w:rsidRPr="008D03EF">
              <w:rPr>
                <w:sz w:val="22"/>
              </w:rPr>
              <w:t xml:space="preserve"> the patient, </w:t>
            </w:r>
            <w:proofErr w:type="spellStart"/>
            <w:r w:rsidRPr="008D03EF">
              <w:rPr>
                <w:sz w:val="22"/>
              </w:rPr>
              <w:t>informing</w:t>
            </w:r>
            <w:proofErr w:type="spellEnd"/>
            <w:r w:rsidRPr="008D03EF">
              <w:rPr>
                <w:sz w:val="22"/>
              </w:rPr>
              <w:t xml:space="preserve"> the patient how and </w:t>
            </w:r>
            <w:proofErr w:type="spellStart"/>
            <w:r w:rsidRPr="008D03EF">
              <w:rPr>
                <w:sz w:val="22"/>
              </w:rPr>
              <w:t>what</w:t>
            </w:r>
            <w:proofErr w:type="spellEnd"/>
            <w:r w:rsidRPr="008D03EF">
              <w:rPr>
                <w:sz w:val="22"/>
              </w:rPr>
              <w:t xml:space="preserve"> the </w:t>
            </w:r>
            <w:proofErr w:type="spellStart"/>
            <w:r w:rsidRPr="008D03EF">
              <w:rPr>
                <w:sz w:val="22"/>
              </w:rPr>
              <w:t>medicine</w:t>
            </w:r>
            <w:proofErr w:type="spellEnd"/>
            <w:r w:rsidRPr="008D03EF">
              <w:rPr>
                <w:sz w:val="22"/>
              </w:rPr>
              <w:t xml:space="preserve"> </w:t>
            </w:r>
            <w:proofErr w:type="spellStart"/>
            <w:r w:rsidRPr="008D03EF">
              <w:rPr>
                <w:sz w:val="22"/>
              </w:rPr>
              <w:t>is</w:t>
            </w:r>
            <w:proofErr w:type="spellEnd"/>
            <w:r w:rsidRPr="008D03EF">
              <w:rPr>
                <w:sz w:val="22"/>
              </w:rPr>
              <w:t xml:space="preserve"> </w:t>
            </w:r>
            <w:proofErr w:type="spellStart"/>
            <w:r w:rsidRPr="008D03EF">
              <w:rPr>
                <w:sz w:val="22"/>
              </w:rPr>
              <w:t>used</w:t>
            </w:r>
            <w:proofErr w:type="spellEnd"/>
            <w:r w:rsidRPr="008D03EF">
              <w:rPr>
                <w:sz w:val="22"/>
              </w:rPr>
              <w:t xml:space="preserve"> for, </w:t>
            </w:r>
            <w:proofErr w:type="spellStart"/>
            <w:r w:rsidRPr="008D03EF">
              <w:rPr>
                <w:sz w:val="22"/>
              </w:rPr>
              <w:t>what</w:t>
            </w:r>
            <w:proofErr w:type="spellEnd"/>
            <w:r w:rsidRPr="008D03EF">
              <w:rPr>
                <w:sz w:val="22"/>
              </w:rPr>
              <w:t xml:space="preserve"> are the possible </w:t>
            </w:r>
            <w:proofErr w:type="spellStart"/>
            <w:r w:rsidRPr="008D03EF">
              <w:rPr>
                <w:sz w:val="22"/>
              </w:rPr>
              <w:t>side</w:t>
            </w:r>
            <w:proofErr w:type="spellEnd"/>
            <w:r w:rsidRPr="008D03EF">
              <w:rPr>
                <w:sz w:val="22"/>
              </w:rPr>
              <w:t xml:space="preserve"> </w:t>
            </w:r>
            <w:proofErr w:type="spellStart"/>
            <w:r w:rsidRPr="008D03EF">
              <w:rPr>
                <w:sz w:val="22"/>
              </w:rPr>
              <w:t>effects</w:t>
            </w:r>
            <w:proofErr w:type="spellEnd"/>
            <w:r w:rsidRPr="008D03EF">
              <w:rPr>
                <w:sz w:val="22"/>
              </w:rPr>
              <w:t xml:space="preserve"> of the </w:t>
            </w:r>
            <w:proofErr w:type="spellStart"/>
            <w:r w:rsidRPr="008D03EF">
              <w:rPr>
                <w:sz w:val="22"/>
              </w:rPr>
              <w:t>medicine</w:t>
            </w:r>
            <w:proofErr w:type="spellEnd"/>
            <w:r w:rsidRPr="008D03EF">
              <w:rPr>
                <w:sz w:val="22"/>
              </w:rPr>
              <w:t xml:space="preserve">. Administration of </w:t>
            </w:r>
            <w:proofErr w:type="spellStart"/>
            <w:r w:rsidRPr="008D03EF">
              <w:rPr>
                <w:sz w:val="22"/>
              </w:rPr>
              <w:t>drugs</w:t>
            </w:r>
            <w:proofErr w:type="spellEnd"/>
            <w:r w:rsidRPr="008D03EF">
              <w:rPr>
                <w:sz w:val="22"/>
              </w:rPr>
              <w:t xml:space="preserve"> in </w:t>
            </w:r>
            <w:proofErr w:type="spellStart"/>
            <w:r w:rsidRPr="008D03EF">
              <w:rPr>
                <w:sz w:val="22"/>
              </w:rPr>
              <w:t>children</w:t>
            </w:r>
            <w:proofErr w:type="spellEnd"/>
            <w:r w:rsidRPr="008D03EF">
              <w:rPr>
                <w:sz w:val="22"/>
              </w:rPr>
              <w:t xml:space="preserve">, </w:t>
            </w:r>
            <w:proofErr w:type="spellStart"/>
            <w:r w:rsidRPr="008D03EF">
              <w:rPr>
                <w:sz w:val="22"/>
              </w:rPr>
              <w:t>pregnant</w:t>
            </w:r>
            <w:proofErr w:type="spellEnd"/>
            <w:r w:rsidRPr="008D03EF">
              <w:rPr>
                <w:sz w:val="22"/>
              </w:rPr>
              <w:t xml:space="preserve"> </w:t>
            </w:r>
            <w:proofErr w:type="spellStart"/>
            <w:r w:rsidRPr="008D03EF">
              <w:rPr>
                <w:sz w:val="22"/>
              </w:rPr>
              <w:t>women</w:t>
            </w:r>
            <w:proofErr w:type="spellEnd"/>
            <w:r w:rsidRPr="008D03EF">
              <w:rPr>
                <w:sz w:val="22"/>
              </w:rPr>
              <w:t xml:space="preserve"> and </w:t>
            </w:r>
            <w:proofErr w:type="spellStart"/>
            <w:r w:rsidRPr="008D03EF">
              <w:rPr>
                <w:sz w:val="22"/>
              </w:rPr>
              <w:t>elderly</w:t>
            </w:r>
            <w:proofErr w:type="spellEnd"/>
            <w:r w:rsidRPr="008D03EF">
              <w:rPr>
                <w:sz w:val="22"/>
              </w:rPr>
              <w:t xml:space="preserve"> patients, possible interactions </w:t>
            </w:r>
            <w:proofErr w:type="spellStart"/>
            <w:r w:rsidRPr="008D03EF">
              <w:rPr>
                <w:sz w:val="22"/>
              </w:rPr>
              <w:t>with</w:t>
            </w:r>
            <w:proofErr w:type="spellEnd"/>
            <w:r w:rsidRPr="008D03EF">
              <w:rPr>
                <w:sz w:val="22"/>
              </w:rPr>
              <w:t xml:space="preserve"> </w:t>
            </w:r>
            <w:proofErr w:type="spellStart"/>
            <w:r w:rsidRPr="008D03EF">
              <w:rPr>
                <w:sz w:val="22"/>
              </w:rPr>
              <w:t>simultaneously</w:t>
            </w:r>
            <w:proofErr w:type="spellEnd"/>
            <w:r w:rsidRPr="008D03EF">
              <w:rPr>
                <w:sz w:val="22"/>
              </w:rPr>
              <w:t xml:space="preserve"> </w:t>
            </w:r>
            <w:proofErr w:type="spellStart"/>
            <w:r w:rsidRPr="008D03EF">
              <w:rPr>
                <w:sz w:val="22"/>
              </w:rPr>
              <w:t>applied</w:t>
            </w:r>
            <w:proofErr w:type="spellEnd"/>
            <w:r w:rsidRPr="008D03EF">
              <w:rPr>
                <w:sz w:val="22"/>
              </w:rPr>
              <w:t xml:space="preserve"> </w:t>
            </w:r>
            <w:proofErr w:type="spellStart"/>
            <w:r w:rsidRPr="008D03EF">
              <w:rPr>
                <w:sz w:val="22"/>
              </w:rPr>
              <w:t>drugs</w:t>
            </w:r>
            <w:proofErr w:type="spellEnd"/>
            <w:r w:rsidRPr="008D03EF">
              <w:rPr>
                <w:sz w:val="22"/>
              </w:rPr>
              <w:t>/</w:t>
            </w:r>
            <w:proofErr w:type="spellStart"/>
            <w:r w:rsidRPr="008D03EF">
              <w:rPr>
                <w:sz w:val="22"/>
              </w:rPr>
              <w:t>food</w:t>
            </w:r>
            <w:proofErr w:type="spellEnd"/>
            <w:r w:rsidRPr="008D03EF">
              <w:rPr>
                <w:sz w:val="22"/>
              </w:rPr>
              <w:t xml:space="preserve">. </w:t>
            </w:r>
            <w:proofErr w:type="spellStart"/>
            <w:r w:rsidRPr="008D03EF">
              <w:rPr>
                <w:sz w:val="22"/>
              </w:rPr>
              <w:t>What</w:t>
            </w:r>
            <w:proofErr w:type="spellEnd"/>
            <w:r w:rsidRPr="008D03EF">
              <w:rPr>
                <w:sz w:val="22"/>
              </w:rPr>
              <w:t xml:space="preserve"> </w:t>
            </w:r>
            <w:proofErr w:type="spellStart"/>
            <w:r w:rsidRPr="008D03EF">
              <w:rPr>
                <w:sz w:val="22"/>
              </w:rPr>
              <w:t>can</w:t>
            </w:r>
            <w:proofErr w:type="spellEnd"/>
            <w:r w:rsidRPr="008D03EF">
              <w:rPr>
                <w:sz w:val="22"/>
              </w:rPr>
              <w:t xml:space="preserve"> </w:t>
            </w:r>
            <w:proofErr w:type="spellStart"/>
            <w:r w:rsidRPr="008D03EF">
              <w:rPr>
                <w:sz w:val="22"/>
              </w:rPr>
              <w:t>happen</w:t>
            </w:r>
            <w:proofErr w:type="spellEnd"/>
            <w:r w:rsidRPr="008D03EF">
              <w:rPr>
                <w:sz w:val="22"/>
              </w:rPr>
              <w:t xml:space="preserve"> in the </w:t>
            </w:r>
            <w:proofErr w:type="spellStart"/>
            <w:r w:rsidRPr="008D03EF">
              <w:rPr>
                <w:sz w:val="22"/>
              </w:rPr>
              <w:t>event</w:t>
            </w:r>
            <w:proofErr w:type="spellEnd"/>
            <w:r w:rsidRPr="008D03EF">
              <w:rPr>
                <w:sz w:val="22"/>
              </w:rPr>
              <w:t xml:space="preserve"> of </w:t>
            </w:r>
            <w:proofErr w:type="spellStart"/>
            <w:r w:rsidRPr="008D03EF">
              <w:rPr>
                <w:sz w:val="22"/>
              </w:rPr>
              <w:t>improper</w:t>
            </w:r>
            <w:proofErr w:type="spellEnd"/>
            <w:r w:rsidRPr="008D03EF">
              <w:rPr>
                <w:sz w:val="22"/>
              </w:rPr>
              <w:t xml:space="preserve"> use or </w:t>
            </w:r>
            <w:proofErr w:type="spellStart"/>
            <w:r w:rsidRPr="008D03EF">
              <w:rPr>
                <w:sz w:val="22"/>
              </w:rPr>
              <w:t>sudden</w:t>
            </w:r>
            <w:proofErr w:type="spellEnd"/>
            <w:r w:rsidRPr="008D03EF">
              <w:rPr>
                <w:sz w:val="22"/>
              </w:rPr>
              <w:t xml:space="preserve"> discontinuation of </w:t>
            </w:r>
            <w:proofErr w:type="spellStart"/>
            <w:r w:rsidRPr="008D03EF">
              <w:rPr>
                <w:sz w:val="22"/>
              </w:rPr>
              <w:t>medication</w:t>
            </w:r>
            <w:proofErr w:type="spellEnd"/>
            <w:r w:rsidRPr="008D03EF">
              <w:rPr>
                <w:sz w:val="22"/>
              </w:rPr>
              <w:t xml:space="preserve">. Modification of </w:t>
            </w:r>
            <w:proofErr w:type="spellStart"/>
            <w:r w:rsidRPr="008D03EF">
              <w:rPr>
                <w:sz w:val="22"/>
              </w:rPr>
              <w:t>therapy</w:t>
            </w:r>
            <w:proofErr w:type="spellEnd"/>
            <w:r w:rsidRPr="008D03EF">
              <w:rPr>
                <w:sz w:val="22"/>
              </w:rPr>
              <w:t xml:space="preserve"> in agreement </w:t>
            </w:r>
            <w:proofErr w:type="spellStart"/>
            <w:r w:rsidRPr="008D03EF">
              <w:rPr>
                <w:sz w:val="22"/>
              </w:rPr>
              <w:t>with</w:t>
            </w:r>
            <w:proofErr w:type="spellEnd"/>
            <w:r w:rsidRPr="008D03EF">
              <w:rPr>
                <w:sz w:val="22"/>
              </w:rPr>
              <w:t xml:space="preserve"> the </w:t>
            </w:r>
            <w:proofErr w:type="spellStart"/>
            <w:r w:rsidRPr="008D03EF">
              <w:rPr>
                <w:sz w:val="22"/>
              </w:rPr>
              <w:t>doctor</w:t>
            </w:r>
            <w:proofErr w:type="spellEnd"/>
            <w:r w:rsidRPr="008D03EF">
              <w:rPr>
                <w:sz w:val="22"/>
              </w:rPr>
              <w:t xml:space="preserve"> (</w:t>
            </w:r>
            <w:proofErr w:type="spellStart"/>
            <w:r w:rsidRPr="008D03EF">
              <w:rPr>
                <w:sz w:val="22"/>
              </w:rPr>
              <w:t>development</w:t>
            </w:r>
            <w:proofErr w:type="spellEnd"/>
            <w:r w:rsidRPr="008D03EF">
              <w:rPr>
                <w:sz w:val="22"/>
              </w:rPr>
              <w:t xml:space="preserve"> of communication </w:t>
            </w:r>
            <w:proofErr w:type="spellStart"/>
            <w:r w:rsidRPr="008D03EF">
              <w:rPr>
                <w:sz w:val="22"/>
              </w:rPr>
              <w:t>with</w:t>
            </w:r>
            <w:proofErr w:type="spellEnd"/>
            <w:r w:rsidRPr="008D03EF">
              <w:rPr>
                <w:sz w:val="22"/>
              </w:rPr>
              <w:t xml:space="preserve"> </w:t>
            </w:r>
            <w:proofErr w:type="spellStart"/>
            <w:r w:rsidRPr="008D03EF">
              <w:rPr>
                <w:sz w:val="22"/>
              </w:rPr>
              <w:t>colleagues</w:t>
            </w:r>
            <w:proofErr w:type="spellEnd"/>
            <w:r w:rsidRPr="008D03EF">
              <w:rPr>
                <w:sz w:val="22"/>
              </w:rPr>
              <w:t xml:space="preserve"> and </w:t>
            </w:r>
            <w:proofErr w:type="spellStart"/>
            <w:r w:rsidRPr="008D03EF">
              <w:rPr>
                <w:sz w:val="22"/>
              </w:rPr>
              <w:t>doctors</w:t>
            </w:r>
            <w:proofErr w:type="spellEnd"/>
            <w:r w:rsidRPr="008D03EF">
              <w:rPr>
                <w:sz w:val="22"/>
              </w:rPr>
              <w:t xml:space="preserve">). Training of patients for </w:t>
            </w:r>
            <w:proofErr w:type="spellStart"/>
            <w:r w:rsidRPr="008D03EF">
              <w:rPr>
                <w:sz w:val="22"/>
              </w:rPr>
              <w:t>adequate</w:t>
            </w:r>
            <w:proofErr w:type="spellEnd"/>
            <w:r w:rsidRPr="008D03EF">
              <w:rPr>
                <w:sz w:val="22"/>
              </w:rPr>
              <w:t xml:space="preserve"> application of </w:t>
            </w:r>
            <w:proofErr w:type="spellStart"/>
            <w:r w:rsidRPr="008D03EF">
              <w:rPr>
                <w:sz w:val="22"/>
              </w:rPr>
              <w:t>therapy</w:t>
            </w:r>
            <w:proofErr w:type="spellEnd"/>
            <w:r w:rsidRPr="008D03EF">
              <w:rPr>
                <w:sz w:val="22"/>
              </w:rPr>
              <w:t xml:space="preserve"> (use of </w:t>
            </w:r>
            <w:proofErr w:type="spellStart"/>
            <w:r w:rsidRPr="008D03EF">
              <w:rPr>
                <w:sz w:val="22"/>
              </w:rPr>
              <w:t>pumps</w:t>
            </w:r>
            <w:proofErr w:type="spellEnd"/>
            <w:r w:rsidRPr="008D03EF">
              <w:rPr>
                <w:sz w:val="22"/>
              </w:rPr>
              <w:t xml:space="preserve">, </w:t>
            </w:r>
            <w:proofErr w:type="spellStart"/>
            <w:r w:rsidRPr="008D03EF">
              <w:rPr>
                <w:sz w:val="22"/>
              </w:rPr>
              <w:t>inhalers</w:t>
            </w:r>
            <w:proofErr w:type="spellEnd"/>
            <w:r w:rsidRPr="008D03EF">
              <w:rPr>
                <w:sz w:val="22"/>
              </w:rPr>
              <w:t xml:space="preserve">, </w:t>
            </w:r>
            <w:proofErr w:type="spellStart"/>
            <w:r w:rsidRPr="008D03EF">
              <w:rPr>
                <w:sz w:val="22"/>
              </w:rPr>
              <w:t>insulin</w:t>
            </w:r>
            <w:proofErr w:type="spellEnd"/>
            <w:r w:rsidRPr="008D03EF">
              <w:rPr>
                <w:sz w:val="22"/>
              </w:rPr>
              <w:t xml:space="preserve">...). </w:t>
            </w:r>
            <w:proofErr w:type="spellStart"/>
            <w:r w:rsidRPr="008D03EF">
              <w:rPr>
                <w:sz w:val="22"/>
              </w:rPr>
              <w:t>Proper</w:t>
            </w:r>
            <w:proofErr w:type="spellEnd"/>
            <w:r w:rsidRPr="008D03EF">
              <w:rPr>
                <w:sz w:val="22"/>
              </w:rPr>
              <w:t xml:space="preserve"> use of </w:t>
            </w:r>
            <w:proofErr w:type="spellStart"/>
            <w:r w:rsidRPr="008D03EF">
              <w:rPr>
                <w:sz w:val="22"/>
              </w:rPr>
              <w:t>herbal</w:t>
            </w:r>
            <w:proofErr w:type="spellEnd"/>
            <w:r w:rsidRPr="008D03EF">
              <w:rPr>
                <w:sz w:val="22"/>
              </w:rPr>
              <w:t xml:space="preserve"> and </w:t>
            </w:r>
            <w:proofErr w:type="spellStart"/>
            <w:r w:rsidRPr="008D03EF">
              <w:rPr>
                <w:sz w:val="22"/>
              </w:rPr>
              <w:t>homeopathic</w:t>
            </w:r>
            <w:proofErr w:type="spellEnd"/>
            <w:r w:rsidRPr="008D03EF">
              <w:rPr>
                <w:sz w:val="22"/>
              </w:rPr>
              <w:t xml:space="preserve"> </w:t>
            </w:r>
            <w:proofErr w:type="spellStart"/>
            <w:r w:rsidRPr="008D03EF">
              <w:rPr>
                <w:sz w:val="22"/>
              </w:rPr>
              <w:t>therapy</w:t>
            </w:r>
            <w:proofErr w:type="spellEnd"/>
            <w:r w:rsidRPr="008D03EF">
              <w:rPr>
                <w:sz w:val="22"/>
              </w:rPr>
              <w:t xml:space="preserve">, as </w:t>
            </w:r>
            <w:proofErr w:type="spellStart"/>
            <w:r w:rsidRPr="008D03EF">
              <w:rPr>
                <w:sz w:val="22"/>
              </w:rPr>
              <w:t>well</w:t>
            </w:r>
            <w:proofErr w:type="spellEnd"/>
            <w:r w:rsidRPr="008D03EF">
              <w:rPr>
                <w:sz w:val="22"/>
              </w:rPr>
              <w:t xml:space="preserve"> as </w:t>
            </w:r>
            <w:proofErr w:type="spellStart"/>
            <w:r w:rsidRPr="008D03EF">
              <w:rPr>
                <w:sz w:val="22"/>
              </w:rPr>
              <w:t>dietary</w:t>
            </w:r>
            <w:proofErr w:type="spellEnd"/>
            <w:r w:rsidRPr="008D03EF">
              <w:rPr>
                <w:sz w:val="22"/>
              </w:rPr>
              <w:t xml:space="preserve"> </w:t>
            </w:r>
            <w:proofErr w:type="spellStart"/>
            <w:r w:rsidRPr="008D03EF">
              <w:rPr>
                <w:sz w:val="22"/>
              </w:rPr>
              <w:t>supplement</w:t>
            </w:r>
            <w:proofErr w:type="spellEnd"/>
            <w:r w:rsidRPr="008D03EF">
              <w:rPr>
                <w:sz w:val="22"/>
              </w:rPr>
              <w:t xml:space="preserve"> </w:t>
            </w:r>
            <w:proofErr w:type="spellStart"/>
            <w:r w:rsidRPr="008D03EF">
              <w:rPr>
                <w:sz w:val="22"/>
              </w:rPr>
              <w:t>products</w:t>
            </w:r>
            <w:proofErr w:type="spellEnd"/>
            <w:r w:rsidRPr="008D03EF">
              <w:rPr>
                <w:sz w:val="22"/>
              </w:rPr>
              <w:t xml:space="preserve"> in </w:t>
            </w:r>
            <w:proofErr w:type="spellStart"/>
            <w:r w:rsidRPr="008D03EF">
              <w:rPr>
                <w:sz w:val="22"/>
              </w:rPr>
              <w:t>combination</w:t>
            </w:r>
            <w:proofErr w:type="spellEnd"/>
            <w:r w:rsidRPr="008D03EF">
              <w:rPr>
                <w:sz w:val="22"/>
              </w:rPr>
              <w:t xml:space="preserve"> </w:t>
            </w:r>
            <w:proofErr w:type="spellStart"/>
            <w:r w:rsidRPr="008D03EF">
              <w:rPr>
                <w:sz w:val="22"/>
              </w:rPr>
              <w:t>with</w:t>
            </w:r>
            <w:proofErr w:type="spellEnd"/>
            <w:r w:rsidRPr="008D03EF">
              <w:rPr>
                <w:sz w:val="22"/>
              </w:rPr>
              <w:t xml:space="preserve"> or </w:t>
            </w:r>
            <w:proofErr w:type="spellStart"/>
            <w:r w:rsidRPr="008D03EF">
              <w:rPr>
                <w:sz w:val="22"/>
              </w:rPr>
              <w:t>without</w:t>
            </w:r>
            <w:proofErr w:type="spellEnd"/>
            <w:r w:rsidRPr="008D03EF">
              <w:rPr>
                <w:sz w:val="22"/>
              </w:rPr>
              <w:t xml:space="preserve"> </w:t>
            </w:r>
            <w:proofErr w:type="spellStart"/>
            <w:r w:rsidRPr="008D03EF">
              <w:rPr>
                <w:sz w:val="22"/>
              </w:rPr>
              <w:t>medication</w:t>
            </w:r>
            <w:proofErr w:type="spellEnd"/>
            <w:r w:rsidRPr="008D03EF">
              <w:rPr>
                <w:sz w:val="22"/>
              </w:rPr>
              <w:t xml:space="preserve">. How to </w:t>
            </w:r>
            <w:proofErr w:type="spellStart"/>
            <w:r w:rsidRPr="008D03EF">
              <w:rPr>
                <w:sz w:val="22"/>
              </w:rPr>
              <w:t>link</w:t>
            </w:r>
            <w:proofErr w:type="spellEnd"/>
            <w:r w:rsidRPr="008D03EF">
              <w:rPr>
                <w:sz w:val="22"/>
              </w:rPr>
              <w:t xml:space="preserve"> a patient to a </w:t>
            </w:r>
            <w:proofErr w:type="spellStart"/>
            <w:r w:rsidRPr="008D03EF">
              <w:rPr>
                <w:sz w:val="22"/>
              </w:rPr>
              <w:t>specific</w:t>
            </w:r>
            <w:proofErr w:type="spellEnd"/>
            <w:r w:rsidRPr="008D03EF">
              <w:rPr>
                <w:sz w:val="22"/>
              </w:rPr>
              <w:t xml:space="preserve"> </w:t>
            </w:r>
            <w:proofErr w:type="spellStart"/>
            <w:r w:rsidRPr="008D03EF">
              <w:rPr>
                <w:sz w:val="22"/>
              </w:rPr>
              <w:t>pharmacy</w:t>
            </w:r>
            <w:proofErr w:type="spellEnd"/>
            <w:r w:rsidRPr="008D03EF">
              <w:rPr>
                <w:sz w:val="22"/>
              </w:rPr>
              <w:t>/</w:t>
            </w:r>
            <w:proofErr w:type="spellStart"/>
            <w:r w:rsidRPr="008D03EF">
              <w:rPr>
                <w:sz w:val="22"/>
              </w:rPr>
              <w:t>pharmacist</w:t>
            </w:r>
            <w:proofErr w:type="spellEnd"/>
            <w:r w:rsidRPr="008D03EF">
              <w:rPr>
                <w:sz w:val="22"/>
              </w:rPr>
              <w:t>.</w:t>
            </w:r>
          </w:p>
        </w:tc>
        <w:tc>
          <w:tcPr>
            <w:tcW w:w="871" w:type="pct"/>
            <w:vMerge w:val="restart"/>
            <w:vAlign w:val="center"/>
          </w:tcPr>
          <w:p w14:paraId="6D370633" w14:textId="77777777" w:rsidR="005840F6" w:rsidRPr="00542EB7" w:rsidRDefault="005840F6" w:rsidP="005840F6">
            <w:pPr>
              <w:rPr>
                <w:sz w:val="20"/>
                <w:lang w:val="sr-Cyrl-CS"/>
              </w:rPr>
            </w:pPr>
            <w:r>
              <w:rPr>
                <w:sz w:val="20"/>
                <w:lang w:val="sr-Cyrl-CS"/>
              </w:rPr>
              <w:t>Mentors from Pharmacy</w:t>
            </w:r>
          </w:p>
        </w:tc>
      </w:tr>
      <w:tr w:rsidR="00542EB7" w:rsidRPr="00CD4E4C" w14:paraId="5ECE8B11" w14:textId="77777777" w:rsidTr="00624A28">
        <w:trPr>
          <w:trHeight w:val="1361"/>
          <w:jc w:val="center"/>
        </w:trPr>
        <w:tc>
          <w:tcPr>
            <w:tcW w:w="301" w:type="pct"/>
            <w:vMerge/>
            <w:vAlign w:val="center"/>
          </w:tcPr>
          <w:p w14:paraId="59439CE4" w14:textId="77777777" w:rsidR="00542EB7" w:rsidRPr="00BA675F" w:rsidRDefault="00542EB7" w:rsidP="00E96B35">
            <w:pPr>
              <w:jc w:val="center"/>
            </w:pPr>
          </w:p>
        </w:tc>
        <w:tc>
          <w:tcPr>
            <w:tcW w:w="356" w:type="pct"/>
            <w:vMerge/>
            <w:vAlign w:val="center"/>
          </w:tcPr>
          <w:p w14:paraId="11E6C9D9" w14:textId="77777777" w:rsidR="00542EB7" w:rsidRPr="0093622B" w:rsidRDefault="00542EB7" w:rsidP="00E96B35">
            <w:pPr>
              <w:jc w:val="center"/>
              <w:rPr>
                <w:color w:val="000000"/>
              </w:rPr>
            </w:pPr>
          </w:p>
        </w:tc>
        <w:tc>
          <w:tcPr>
            <w:tcW w:w="3472" w:type="pct"/>
            <w:vMerge/>
            <w:vAlign w:val="center"/>
          </w:tcPr>
          <w:p w14:paraId="5DDA3657" w14:textId="77777777" w:rsidR="00542EB7" w:rsidRPr="00F444F2" w:rsidRDefault="00542EB7" w:rsidP="008D03EF">
            <w:pPr>
              <w:pStyle w:val="Default"/>
              <w:rPr>
                <w:rFonts w:ascii="Times New Roman" w:hAnsi="Times New Roman" w:cs="Times New Roman"/>
                <w:lang w:val="ru-RU"/>
              </w:rPr>
            </w:pPr>
          </w:p>
        </w:tc>
        <w:tc>
          <w:tcPr>
            <w:tcW w:w="871" w:type="pct"/>
            <w:vMerge/>
            <w:vAlign w:val="center"/>
          </w:tcPr>
          <w:p w14:paraId="17637D67" w14:textId="77777777" w:rsidR="00542EB7" w:rsidRPr="00542EB7" w:rsidRDefault="00542EB7" w:rsidP="00E96B35">
            <w:pPr>
              <w:rPr>
                <w:lang w:val="sr-Cyrl-CS"/>
              </w:rPr>
            </w:pPr>
          </w:p>
        </w:tc>
      </w:tr>
      <w:tr w:rsidR="00542EB7" w:rsidRPr="0098441B" w14:paraId="6F90C409" w14:textId="77777777" w:rsidTr="00624A28">
        <w:trPr>
          <w:trHeight w:val="680"/>
          <w:jc w:val="center"/>
        </w:trPr>
        <w:tc>
          <w:tcPr>
            <w:tcW w:w="301" w:type="pct"/>
            <w:vMerge/>
            <w:vAlign w:val="center"/>
          </w:tcPr>
          <w:p w14:paraId="34BA0349" w14:textId="77777777" w:rsidR="00542EB7" w:rsidRDefault="00542EB7" w:rsidP="00E96B35">
            <w:pPr>
              <w:jc w:val="center"/>
            </w:pPr>
          </w:p>
        </w:tc>
        <w:tc>
          <w:tcPr>
            <w:tcW w:w="356" w:type="pct"/>
            <w:vAlign w:val="center"/>
          </w:tcPr>
          <w:p w14:paraId="5F1CE7E0" w14:textId="77777777" w:rsidR="00542EB7" w:rsidRPr="0093622B" w:rsidRDefault="00542EB7" w:rsidP="00E96B35">
            <w:pPr>
              <w:jc w:val="center"/>
              <w:rPr>
                <w:color w:val="000000"/>
              </w:rPr>
            </w:pPr>
            <w:r w:rsidRPr="0093622B">
              <w:rPr>
                <w:color w:val="000000"/>
              </w:rPr>
              <w:t>14</w:t>
            </w:r>
          </w:p>
        </w:tc>
        <w:tc>
          <w:tcPr>
            <w:tcW w:w="3472" w:type="pct"/>
            <w:vAlign w:val="center"/>
          </w:tcPr>
          <w:p w14:paraId="72F86CD7" w14:textId="77777777" w:rsidR="00542EB7" w:rsidRPr="00EC7CE2" w:rsidRDefault="00EC7CE2" w:rsidP="008D03EF">
            <w:pPr>
              <w:jc w:val="both"/>
              <w:rPr>
                <w:sz w:val="22"/>
                <w:szCs w:val="22"/>
                <w:lang w:val="sr-Cyrl-RS"/>
              </w:rPr>
            </w:pPr>
            <w:r>
              <w:rPr>
                <w:sz w:val="22"/>
                <w:szCs w:val="22"/>
                <w:lang w:val="sr-Cyrl-RS"/>
              </w:rPr>
              <w:t>/</w:t>
            </w:r>
          </w:p>
        </w:tc>
        <w:tc>
          <w:tcPr>
            <w:tcW w:w="871" w:type="pct"/>
            <w:vAlign w:val="center"/>
          </w:tcPr>
          <w:p w14:paraId="3F746699" w14:textId="77777777" w:rsidR="00542EB7" w:rsidRPr="00542EB7" w:rsidRDefault="00542EB7" w:rsidP="00C664F4">
            <w:pPr>
              <w:rPr>
                <w:color w:val="000000"/>
                <w:sz w:val="20"/>
                <w:lang w:val="sr-Cyrl-CS"/>
              </w:rPr>
            </w:pPr>
          </w:p>
        </w:tc>
      </w:tr>
      <w:tr w:rsidR="005840F6" w:rsidRPr="00CD4E4C" w14:paraId="31EF2AB3" w14:textId="77777777" w:rsidTr="00624A28">
        <w:trPr>
          <w:trHeight w:val="1417"/>
          <w:jc w:val="center"/>
        </w:trPr>
        <w:tc>
          <w:tcPr>
            <w:tcW w:w="301" w:type="pct"/>
            <w:vMerge w:val="restart"/>
            <w:vAlign w:val="center"/>
          </w:tcPr>
          <w:p w14:paraId="1FBD7FEA" w14:textId="77777777" w:rsidR="005840F6" w:rsidRPr="008D03EF" w:rsidRDefault="005840F6" w:rsidP="005840F6">
            <w:pPr>
              <w:jc w:val="center"/>
              <w:rPr>
                <w:b/>
                <w:sz w:val="28"/>
              </w:rPr>
            </w:pPr>
            <w:r w:rsidRPr="008D03EF">
              <w:rPr>
                <w:b/>
                <w:sz w:val="28"/>
              </w:rPr>
              <w:t>3</w:t>
            </w:r>
          </w:p>
          <w:p w14:paraId="43E0E430" w14:textId="77777777" w:rsidR="005840F6" w:rsidRDefault="005840F6" w:rsidP="005840F6">
            <w:pPr>
              <w:jc w:val="center"/>
            </w:pPr>
          </w:p>
        </w:tc>
        <w:tc>
          <w:tcPr>
            <w:tcW w:w="356" w:type="pct"/>
            <w:vMerge w:val="restart"/>
            <w:vAlign w:val="center"/>
          </w:tcPr>
          <w:p w14:paraId="259ED769" w14:textId="77777777" w:rsidR="005840F6" w:rsidRPr="0093622B" w:rsidRDefault="005840F6" w:rsidP="005840F6">
            <w:pPr>
              <w:jc w:val="center"/>
              <w:rPr>
                <w:color w:val="000000"/>
              </w:rPr>
            </w:pPr>
            <w:r w:rsidRPr="0093622B">
              <w:rPr>
                <w:color w:val="000000"/>
              </w:rPr>
              <w:t>14</w:t>
            </w:r>
          </w:p>
        </w:tc>
        <w:tc>
          <w:tcPr>
            <w:tcW w:w="3472" w:type="pct"/>
            <w:vMerge w:val="restart"/>
            <w:vAlign w:val="center"/>
          </w:tcPr>
          <w:p w14:paraId="59BAA60B" w14:textId="77777777" w:rsidR="005840F6" w:rsidRPr="00125731" w:rsidRDefault="005840F6" w:rsidP="005840F6">
            <w:pPr>
              <w:rPr>
                <w:sz w:val="22"/>
                <w:szCs w:val="22"/>
                <w:lang w:val="sr-Cyrl-CS"/>
              </w:rPr>
            </w:pPr>
            <w:r w:rsidRPr="000417D4">
              <w:rPr>
                <w:sz w:val="22"/>
              </w:rPr>
              <w:t xml:space="preserve">Communication </w:t>
            </w:r>
            <w:proofErr w:type="spellStart"/>
            <w:r w:rsidRPr="000417D4">
              <w:rPr>
                <w:sz w:val="22"/>
              </w:rPr>
              <w:t>with</w:t>
            </w:r>
            <w:proofErr w:type="spellEnd"/>
            <w:r w:rsidRPr="000417D4">
              <w:rPr>
                <w:sz w:val="22"/>
              </w:rPr>
              <w:t xml:space="preserve"> the patient, </w:t>
            </w:r>
            <w:proofErr w:type="spellStart"/>
            <w:r w:rsidRPr="000417D4">
              <w:rPr>
                <w:sz w:val="22"/>
              </w:rPr>
              <w:t>informing</w:t>
            </w:r>
            <w:proofErr w:type="spellEnd"/>
            <w:r w:rsidRPr="000417D4">
              <w:rPr>
                <w:sz w:val="22"/>
              </w:rPr>
              <w:t xml:space="preserve"> the patient how and </w:t>
            </w:r>
            <w:proofErr w:type="spellStart"/>
            <w:r w:rsidRPr="000417D4">
              <w:rPr>
                <w:sz w:val="22"/>
              </w:rPr>
              <w:t>what</w:t>
            </w:r>
            <w:proofErr w:type="spellEnd"/>
            <w:r w:rsidRPr="000417D4">
              <w:rPr>
                <w:sz w:val="22"/>
              </w:rPr>
              <w:t xml:space="preserve"> the </w:t>
            </w:r>
            <w:proofErr w:type="spellStart"/>
            <w:r w:rsidRPr="000417D4">
              <w:rPr>
                <w:sz w:val="22"/>
              </w:rPr>
              <w:t>medicine</w:t>
            </w:r>
            <w:proofErr w:type="spellEnd"/>
            <w:r w:rsidRPr="000417D4">
              <w:rPr>
                <w:sz w:val="22"/>
              </w:rPr>
              <w:t xml:space="preserve"> </w:t>
            </w:r>
            <w:proofErr w:type="spellStart"/>
            <w:r w:rsidRPr="000417D4">
              <w:rPr>
                <w:sz w:val="22"/>
              </w:rPr>
              <w:t>is</w:t>
            </w:r>
            <w:proofErr w:type="spellEnd"/>
            <w:r w:rsidRPr="000417D4">
              <w:rPr>
                <w:sz w:val="22"/>
              </w:rPr>
              <w:t xml:space="preserve"> </w:t>
            </w:r>
            <w:proofErr w:type="spellStart"/>
            <w:r w:rsidRPr="000417D4">
              <w:rPr>
                <w:sz w:val="22"/>
              </w:rPr>
              <w:t>used</w:t>
            </w:r>
            <w:proofErr w:type="spellEnd"/>
            <w:r w:rsidRPr="000417D4">
              <w:rPr>
                <w:sz w:val="22"/>
              </w:rPr>
              <w:t xml:space="preserve"> for, </w:t>
            </w:r>
            <w:proofErr w:type="spellStart"/>
            <w:r w:rsidRPr="000417D4">
              <w:rPr>
                <w:sz w:val="22"/>
              </w:rPr>
              <w:t>what</w:t>
            </w:r>
            <w:proofErr w:type="spellEnd"/>
            <w:r w:rsidRPr="000417D4">
              <w:rPr>
                <w:sz w:val="22"/>
              </w:rPr>
              <w:t xml:space="preserve"> are the possible </w:t>
            </w:r>
            <w:proofErr w:type="spellStart"/>
            <w:r w:rsidRPr="000417D4">
              <w:rPr>
                <w:sz w:val="22"/>
              </w:rPr>
              <w:t>side</w:t>
            </w:r>
            <w:proofErr w:type="spellEnd"/>
            <w:r w:rsidRPr="000417D4">
              <w:rPr>
                <w:sz w:val="22"/>
              </w:rPr>
              <w:t xml:space="preserve"> </w:t>
            </w:r>
            <w:proofErr w:type="spellStart"/>
            <w:r w:rsidRPr="000417D4">
              <w:rPr>
                <w:sz w:val="22"/>
              </w:rPr>
              <w:t>effects</w:t>
            </w:r>
            <w:proofErr w:type="spellEnd"/>
            <w:r w:rsidRPr="000417D4">
              <w:rPr>
                <w:sz w:val="22"/>
              </w:rPr>
              <w:t xml:space="preserve"> of the </w:t>
            </w:r>
            <w:proofErr w:type="spellStart"/>
            <w:r w:rsidRPr="000417D4">
              <w:rPr>
                <w:sz w:val="22"/>
              </w:rPr>
              <w:t>medicine</w:t>
            </w:r>
            <w:proofErr w:type="spellEnd"/>
            <w:r w:rsidRPr="000417D4">
              <w:rPr>
                <w:sz w:val="22"/>
              </w:rPr>
              <w:t xml:space="preserve">. Administration of </w:t>
            </w:r>
            <w:proofErr w:type="spellStart"/>
            <w:r w:rsidRPr="000417D4">
              <w:rPr>
                <w:sz w:val="22"/>
              </w:rPr>
              <w:t>drugs</w:t>
            </w:r>
            <w:proofErr w:type="spellEnd"/>
            <w:r w:rsidRPr="000417D4">
              <w:rPr>
                <w:sz w:val="22"/>
              </w:rPr>
              <w:t xml:space="preserve"> in </w:t>
            </w:r>
            <w:proofErr w:type="spellStart"/>
            <w:r w:rsidRPr="000417D4">
              <w:rPr>
                <w:sz w:val="22"/>
              </w:rPr>
              <w:t>children</w:t>
            </w:r>
            <w:proofErr w:type="spellEnd"/>
            <w:r w:rsidRPr="000417D4">
              <w:rPr>
                <w:sz w:val="22"/>
              </w:rPr>
              <w:t xml:space="preserve">, </w:t>
            </w:r>
            <w:proofErr w:type="spellStart"/>
            <w:r w:rsidRPr="000417D4">
              <w:rPr>
                <w:sz w:val="22"/>
              </w:rPr>
              <w:t>pregnant</w:t>
            </w:r>
            <w:proofErr w:type="spellEnd"/>
            <w:r w:rsidRPr="000417D4">
              <w:rPr>
                <w:sz w:val="22"/>
              </w:rPr>
              <w:t xml:space="preserve"> </w:t>
            </w:r>
            <w:proofErr w:type="spellStart"/>
            <w:r w:rsidRPr="000417D4">
              <w:rPr>
                <w:sz w:val="22"/>
              </w:rPr>
              <w:t>women</w:t>
            </w:r>
            <w:proofErr w:type="spellEnd"/>
            <w:r w:rsidRPr="000417D4">
              <w:rPr>
                <w:sz w:val="22"/>
              </w:rPr>
              <w:t xml:space="preserve"> and </w:t>
            </w:r>
            <w:proofErr w:type="spellStart"/>
            <w:r w:rsidRPr="000417D4">
              <w:rPr>
                <w:sz w:val="22"/>
              </w:rPr>
              <w:t>elderly</w:t>
            </w:r>
            <w:proofErr w:type="spellEnd"/>
            <w:r w:rsidRPr="000417D4">
              <w:rPr>
                <w:sz w:val="22"/>
              </w:rPr>
              <w:t xml:space="preserve"> patients, possible interactions </w:t>
            </w:r>
            <w:proofErr w:type="spellStart"/>
            <w:r w:rsidRPr="000417D4">
              <w:rPr>
                <w:sz w:val="22"/>
              </w:rPr>
              <w:t>with</w:t>
            </w:r>
            <w:proofErr w:type="spellEnd"/>
            <w:r w:rsidRPr="000417D4">
              <w:rPr>
                <w:sz w:val="22"/>
              </w:rPr>
              <w:t xml:space="preserve"> </w:t>
            </w:r>
            <w:proofErr w:type="spellStart"/>
            <w:r w:rsidRPr="000417D4">
              <w:rPr>
                <w:sz w:val="22"/>
              </w:rPr>
              <w:t>simultaneously</w:t>
            </w:r>
            <w:proofErr w:type="spellEnd"/>
            <w:r w:rsidRPr="000417D4">
              <w:rPr>
                <w:sz w:val="22"/>
              </w:rPr>
              <w:t xml:space="preserve"> </w:t>
            </w:r>
            <w:proofErr w:type="spellStart"/>
            <w:r w:rsidRPr="000417D4">
              <w:rPr>
                <w:sz w:val="22"/>
              </w:rPr>
              <w:t>applied</w:t>
            </w:r>
            <w:proofErr w:type="spellEnd"/>
            <w:r w:rsidRPr="000417D4">
              <w:rPr>
                <w:sz w:val="22"/>
              </w:rPr>
              <w:t xml:space="preserve"> </w:t>
            </w:r>
            <w:proofErr w:type="spellStart"/>
            <w:r w:rsidRPr="000417D4">
              <w:rPr>
                <w:sz w:val="22"/>
              </w:rPr>
              <w:t>drugs</w:t>
            </w:r>
            <w:proofErr w:type="spellEnd"/>
            <w:r w:rsidRPr="000417D4">
              <w:rPr>
                <w:sz w:val="22"/>
              </w:rPr>
              <w:t>/</w:t>
            </w:r>
            <w:proofErr w:type="spellStart"/>
            <w:r w:rsidRPr="000417D4">
              <w:rPr>
                <w:sz w:val="22"/>
              </w:rPr>
              <w:t>food</w:t>
            </w:r>
            <w:proofErr w:type="spellEnd"/>
            <w:r w:rsidRPr="000417D4">
              <w:rPr>
                <w:sz w:val="22"/>
              </w:rPr>
              <w:t xml:space="preserve">. </w:t>
            </w:r>
            <w:proofErr w:type="spellStart"/>
            <w:r w:rsidRPr="000417D4">
              <w:rPr>
                <w:sz w:val="22"/>
              </w:rPr>
              <w:t>What</w:t>
            </w:r>
            <w:proofErr w:type="spellEnd"/>
            <w:r w:rsidRPr="000417D4">
              <w:rPr>
                <w:sz w:val="22"/>
              </w:rPr>
              <w:t xml:space="preserve"> </w:t>
            </w:r>
            <w:proofErr w:type="spellStart"/>
            <w:r w:rsidRPr="000417D4">
              <w:rPr>
                <w:sz w:val="22"/>
              </w:rPr>
              <w:t>can</w:t>
            </w:r>
            <w:proofErr w:type="spellEnd"/>
            <w:r w:rsidRPr="000417D4">
              <w:rPr>
                <w:sz w:val="22"/>
              </w:rPr>
              <w:t xml:space="preserve"> </w:t>
            </w:r>
            <w:proofErr w:type="spellStart"/>
            <w:r w:rsidRPr="000417D4">
              <w:rPr>
                <w:sz w:val="22"/>
              </w:rPr>
              <w:t>happen</w:t>
            </w:r>
            <w:proofErr w:type="spellEnd"/>
            <w:r w:rsidRPr="000417D4">
              <w:rPr>
                <w:sz w:val="22"/>
              </w:rPr>
              <w:t xml:space="preserve"> in the </w:t>
            </w:r>
            <w:proofErr w:type="spellStart"/>
            <w:r w:rsidRPr="000417D4">
              <w:rPr>
                <w:sz w:val="22"/>
              </w:rPr>
              <w:t>event</w:t>
            </w:r>
            <w:proofErr w:type="spellEnd"/>
            <w:r w:rsidRPr="000417D4">
              <w:rPr>
                <w:sz w:val="22"/>
              </w:rPr>
              <w:t xml:space="preserve"> of </w:t>
            </w:r>
            <w:proofErr w:type="spellStart"/>
            <w:r w:rsidRPr="000417D4">
              <w:rPr>
                <w:sz w:val="22"/>
              </w:rPr>
              <w:t>improper</w:t>
            </w:r>
            <w:proofErr w:type="spellEnd"/>
            <w:r w:rsidRPr="000417D4">
              <w:rPr>
                <w:sz w:val="22"/>
              </w:rPr>
              <w:t xml:space="preserve"> use or </w:t>
            </w:r>
            <w:proofErr w:type="spellStart"/>
            <w:r w:rsidRPr="000417D4">
              <w:rPr>
                <w:sz w:val="22"/>
              </w:rPr>
              <w:t>sudden</w:t>
            </w:r>
            <w:proofErr w:type="spellEnd"/>
            <w:r w:rsidRPr="000417D4">
              <w:rPr>
                <w:sz w:val="22"/>
              </w:rPr>
              <w:t xml:space="preserve"> discontinuation of </w:t>
            </w:r>
            <w:proofErr w:type="spellStart"/>
            <w:r w:rsidRPr="000417D4">
              <w:rPr>
                <w:sz w:val="22"/>
              </w:rPr>
              <w:t>medication</w:t>
            </w:r>
            <w:proofErr w:type="spellEnd"/>
            <w:r w:rsidRPr="000417D4">
              <w:rPr>
                <w:sz w:val="22"/>
              </w:rPr>
              <w:t xml:space="preserve">. Modification of </w:t>
            </w:r>
            <w:proofErr w:type="spellStart"/>
            <w:r w:rsidRPr="000417D4">
              <w:rPr>
                <w:sz w:val="22"/>
              </w:rPr>
              <w:t>therapy</w:t>
            </w:r>
            <w:proofErr w:type="spellEnd"/>
            <w:r w:rsidRPr="000417D4">
              <w:rPr>
                <w:sz w:val="22"/>
              </w:rPr>
              <w:t xml:space="preserve"> in agreement </w:t>
            </w:r>
            <w:proofErr w:type="spellStart"/>
            <w:r w:rsidRPr="000417D4">
              <w:rPr>
                <w:sz w:val="22"/>
              </w:rPr>
              <w:t>with</w:t>
            </w:r>
            <w:proofErr w:type="spellEnd"/>
            <w:r w:rsidRPr="000417D4">
              <w:rPr>
                <w:sz w:val="22"/>
              </w:rPr>
              <w:t xml:space="preserve"> the </w:t>
            </w:r>
            <w:proofErr w:type="spellStart"/>
            <w:r w:rsidRPr="000417D4">
              <w:rPr>
                <w:sz w:val="22"/>
              </w:rPr>
              <w:t>doctor</w:t>
            </w:r>
            <w:proofErr w:type="spellEnd"/>
            <w:r w:rsidRPr="000417D4">
              <w:rPr>
                <w:sz w:val="22"/>
              </w:rPr>
              <w:t xml:space="preserve"> (</w:t>
            </w:r>
            <w:proofErr w:type="spellStart"/>
            <w:r w:rsidRPr="000417D4">
              <w:rPr>
                <w:sz w:val="22"/>
              </w:rPr>
              <w:t>development</w:t>
            </w:r>
            <w:proofErr w:type="spellEnd"/>
            <w:r w:rsidRPr="000417D4">
              <w:rPr>
                <w:sz w:val="22"/>
              </w:rPr>
              <w:t xml:space="preserve"> of communication </w:t>
            </w:r>
            <w:proofErr w:type="spellStart"/>
            <w:r w:rsidRPr="000417D4">
              <w:rPr>
                <w:sz w:val="22"/>
              </w:rPr>
              <w:t>with</w:t>
            </w:r>
            <w:proofErr w:type="spellEnd"/>
            <w:r w:rsidRPr="000417D4">
              <w:rPr>
                <w:sz w:val="22"/>
              </w:rPr>
              <w:t xml:space="preserve"> </w:t>
            </w:r>
            <w:proofErr w:type="spellStart"/>
            <w:r w:rsidRPr="000417D4">
              <w:rPr>
                <w:sz w:val="22"/>
              </w:rPr>
              <w:t>colleagues</w:t>
            </w:r>
            <w:proofErr w:type="spellEnd"/>
            <w:r w:rsidRPr="000417D4">
              <w:rPr>
                <w:sz w:val="22"/>
              </w:rPr>
              <w:t xml:space="preserve"> and </w:t>
            </w:r>
            <w:proofErr w:type="spellStart"/>
            <w:r w:rsidRPr="000417D4">
              <w:rPr>
                <w:sz w:val="22"/>
              </w:rPr>
              <w:t>doctors</w:t>
            </w:r>
            <w:proofErr w:type="spellEnd"/>
            <w:r w:rsidRPr="000417D4">
              <w:rPr>
                <w:sz w:val="22"/>
              </w:rPr>
              <w:t xml:space="preserve">). Training of patients for </w:t>
            </w:r>
            <w:proofErr w:type="spellStart"/>
            <w:r w:rsidRPr="000417D4">
              <w:rPr>
                <w:sz w:val="22"/>
              </w:rPr>
              <w:t>adequate</w:t>
            </w:r>
            <w:proofErr w:type="spellEnd"/>
            <w:r w:rsidRPr="000417D4">
              <w:rPr>
                <w:sz w:val="22"/>
              </w:rPr>
              <w:t xml:space="preserve"> application of </w:t>
            </w:r>
            <w:proofErr w:type="spellStart"/>
            <w:r w:rsidRPr="000417D4">
              <w:rPr>
                <w:sz w:val="22"/>
              </w:rPr>
              <w:t>therapy</w:t>
            </w:r>
            <w:proofErr w:type="spellEnd"/>
            <w:r w:rsidRPr="000417D4">
              <w:rPr>
                <w:sz w:val="22"/>
              </w:rPr>
              <w:t xml:space="preserve"> (use of </w:t>
            </w:r>
            <w:proofErr w:type="spellStart"/>
            <w:r w:rsidRPr="000417D4">
              <w:rPr>
                <w:sz w:val="22"/>
              </w:rPr>
              <w:t>pumps</w:t>
            </w:r>
            <w:proofErr w:type="spellEnd"/>
            <w:r w:rsidRPr="000417D4">
              <w:rPr>
                <w:sz w:val="22"/>
              </w:rPr>
              <w:t xml:space="preserve">, </w:t>
            </w:r>
            <w:proofErr w:type="spellStart"/>
            <w:r w:rsidRPr="000417D4">
              <w:rPr>
                <w:sz w:val="22"/>
              </w:rPr>
              <w:t>inhalers</w:t>
            </w:r>
            <w:proofErr w:type="spellEnd"/>
            <w:r w:rsidRPr="000417D4">
              <w:rPr>
                <w:sz w:val="22"/>
              </w:rPr>
              <w:t xml:space="preserve">, </w:t>
            </w:r>
            <w:proofErr w:type="spellStart"/>
            <w:r w:rsidRPr="000417D4">
              <w:rPr>
                <w:sz w:val="22"/>
              </w:rPr>
              <w:t>insulin</w:t>
            </w:r>
            <w:proofErr w:type="spellEnd"/>
            <w:r w:rsidRPr="000417D4">
              <w:rPr>
                <w:sz w:val="22"/>
              </w:rPr>
              <w:t xml:space="preserve">...). </w:t>
            </w:r>
            <w:proofErr w:type="spellStart"/>
            <w:r w:rsidRPr="000417D4">
              <w:rPr>
                <w:sz w:val="22"/>
              </w:rPr>
              <w:t>Proper</w:t>
            </w:r>
            <w:proofErr w:type="spellEnd"/>
            <w:r w:rsidRPr="000417D4">
              <w:rPr>
                <w:sz w:val="22"/>
              </w:rPr>
              <w:t xml:space="preserve"> use of </w:t>
            </w:r>
            <w:proofErr w:type="spellStart"/>
            <w:r w:rsidRPr="000417D4">
              <w:rPr>
                <w:sz w:val="22"/>
              </w:rPr>
              <w:t>herbal</w:t>
            </w:r>
            <w:proofErr w:type="spellEnd"/>
            <w:r w:rsidRPr="000417D4">
              <w:rPr>
                <w:sz w:val="22"/>
              </w:rPr>
              <w:t xml:space="preserve"> and </w:t>
            </w:r>
            <w:proofErr w:type="spellStart"/>
            <w:r w:rsidRPr="000417D4">
              <w:rPr>
                <w:sz w:val="22"/>
              </w:rPr>
              <w:t>homeopathic</w:t>
            </w:r>
            <w:proofErr w:type="spellEnd"/>
            <w:r w:rsidRPr="000417D4">
              <w:rPr>
                <w:sz w:val="22"/>
              </w:rPr>
              <w:t xml:space="preserve"> </w:t>
            </w:r>
            <w:proofErr w:type="spellStart"/>
            <w:r w:rsidRPr="000417D4">
              <w:rPr>
                <w:sz w:val="22"/>
              </w:rPr>
              <w:t>therapy</w:t>
            </w:r>
            <w:proofErr w:type="spellEnd"/>
            <w:r w:rsidRPr="000417D4">
              <w:rPr>
                <w:sz w:val="22"/>
              </w:rPr>
              <w:t xml:space="preserve">, as </w:t>
            </w:r>
            <w:proofErr w:type="spellStart"/>
            <w:r w:rsidRPr="000417D4">
              <w:rPr>
                <w:sz w:val="22"/>
              </w:rPr>
              <w:t>well</w:t>
            </w:r>
            <w:proofErr w:type="spellEnd"/>
            <w:r w:rsidRPr="000417D4">
              <w:rPr>
                <w:sz w:val="22"/>
              </w:rPr>
              <w:t xml:space="preserve"> as </w:t>
            </w:r>
            <w:proofErr w:type="spellStart"/>
            <w:r w:rsidRPr="000417D4">
              <w:rPr>
                <w:sz w:val="22"/>
              </w:rPr>
              <w:t>dietary</w:t>
            </w:r>
            <w:proofErr w:type="spellEnd"/>
            <w:r w:rsidRPr="000417D4">
              <w:rPr>
                <w:sz w:val="22"/>
              </w:rPr>
              <w:t xml:space="preserve"> </w:t>
            </w:r>
            <w:proofErr w:type="spellStart"/>
            <w:r w:rsidRPr="000417D4">
              <w:rPr>
                <w:sz w:val="22"/>
              </w:rPr>
              <w:t>supplement</w:t>
            </w:r>
            <w:proofErr w:type="spellEnd"/>
            <w:r w:rsidRPr="000417D4">
              <w:rPr>
                <w:sz w:val="22"/>
              </w:rPr>
              <w:t xml:space="preserve"> </w:t>
            </w:r>
            <w:proofErr w:type="spellStart"/>
            <w:r w:rsidRPr="000417D4">
              <w:rPr>
                <w:sz w:val="22"/>
              </w:rPr>
              <w:t>products</w:t>
            </w:r>
            <w:proofErr w:type="spellEnd"/>
            <w:r w:rsidRPr="000417D4">
              <w:rPr>
                <w:sz w:val="22"/>
              </w:rPr>
              <w:t xml:space="preserve"> in </w:t>
            </w:r>
            <w:proofErr w:type="spellStart"/>
            <w:r w:rsidRPr="000417D4">
              <w:rPr>
                <w:sz w:val="22"/>
              </w:rPr>
              <w:t>combination</w:t>
            </w:r>
            <w:proofErr w:type="spellEnd"/>
            <w:r w:rsidRPr="000417D4">
              <w:rPr>
                <w:sz w:val="22"/>
              </w:rPr>
              <w:t xml:space="preserve"> </w:t>
            </w:r>
            <w:proofErr w:type="spellStart"/>
            <w:r w:rsidRPr="000417D4">
              <w:rPr>
                <w:sz w:val="22"/>
              </w:rPr>
              <w:t>with</w:t>
            </w:r>
            <w:proofErr w:type="spellEnd"/>
            <w:r w:rsidRPr="000417D4">
              <w:rPr>
                <w:sz w:val="22"/>
              </w:rPr>
              <w:t xml:space="preserve"> or </w:t>
            </w:r>
            <w:proofErr w:type="spellStart"/>
            <w:r w:rsidRPr="000417D4">
              <w:rPr>
                <w:sz w:val="22"/>
              </w:rPr>
              <w:t>without</w:t>
            </w:r>
            <w:proofErr w:type="spellEnd"/>
            <w:r w:rsidRPr="000417D4">
              <w:rPr>
                <w:sz w:val="22"/>
              </w:rPr>
              <w:t xml:space="preserve"> </w:t>
            </w:r>
            <w:proofErr w:type="spellStart"/>
            <w:r w:rsidRPr="000417D4">
              <w:rPr>
                <w:sz w:val="22"/>
              </w:rPr>
              <w:t>medication</w:t>
            </w:r>
            <w:proofErr w:type="spellEnd"/>
            <w:r w:rsidRPr="000417D4">
              <w:rPr>
                <w:sz w:val="22"/>
              </w:rPr>
              <w:t xml:space="preserve">. How to </w:t>
            </w:r>
            <w:proofErr w:type="spellStart"/>
            <w:r w:rsidRPr="000417D4">
              <w:rPr>
                <w:sz w:val="22"/>
              </w:rPr>
              <w:t>link</w:t>
            </w:r>
            <w:proofErr w:type="spellEnd"/>
            <w:r w:rsidRPr="000417D4">
              <w:rPr>
                <w:sz w:val="22"/>
              </w:rPr>
              <w:t xml:space="preserve"> a patient to a </w:t>
            </w:r>
            <w:proofErr w:type="spellStart"/>
            <w:r w:rsidRPr="000417D4">
              <w:rPr>
                <w:sz w:val="22"/>
              </w:rPr>
              <w:t>specific</w:t>
            </w:r>
            <w:proofErr w:type="spellEnd"/>
            <w:r w:rsidRPr="000417D4">
              <w:rPr>
                <w:sz w:val="22"/>
              </w:rPr>
              <w:t xml:space="preserve"> </w:t>
            </w:r>
            <w:proofErr w:type="spellStart"/>
            <w:r w:rsidRPr="000417D4">
              <w:rPr>
                <w:sz w:val="22"/>
              </w:rPr>
              <w:t>pharmacy</w:t>
            </w:r>
            <w:proofErr w:type="spellEnd"/>
            <w:r w:rsidRPr="000417D4">
              <w:rPr>
                <w:sz w:val="22"/>
              </w:rPr>
              <w:t>/</w:t>
            </w:r>
            <w:proofErr w:type="spellStart"/>
            <w:r w:rsidRPr="000417D4">
              <w:rPr>
                <w:sz w:val="22"/>
              </w:rPr>
              <w:t>pharmacist</w:t>
            </w:r>
            <w:proofErr w:type="spellEnd"/>
            <w:r w:rsidRPr="000417D4">
              <w:rPr>
                <w:sz w:val="22"/>
              </w:rPr>
              <w:t>.</w:t>
            </w:r>
          </w:p>
        </w:tc>
        <w:tc>
          <w:tcPr>
            <w:tcW w:w="871" w:type="pct"/>
            <w:vMerge w:val="restart"/>
            <w:vAlign w:val="center"/>
          </w:tcPr>
          <w:p w14:paraId="6880D819" w14:textId="77777777" w:rsidR="005840F6" w:rsidRPr="00542EB7" w:rsidRDefault="005840F6" w:rsidP="005840F6">
            <w:pPr>
              <w:rPr>
                <w:sz w:val="20"/>
                <w:lang w:val="sr-Cyrl-CS"/>
              </w:rPr>
            </w:pPr>
            <w:r>
              <w:rPr>
                <w:sz w:val="20"/>
                <w:lang w:val="sr-Cyrl-CS"/>
              </w:rPr>
              <w:t>Mentors from Pharmacy</w:t>
            </w:r>
          </w:p>
        </w:tc>
      </w:tr>
      <w:tr w:rsidR="00542EB7" w:rsidRPr="00CD4E4C" w14:paraId="5DEDD74E" w14:textId="77777777" w:rsidTr="00624A28">
        <w:trPr>
          <w:trHeight w:val="1417"/>
          <w:jc w:val="center"/>
        </w:trPr>
        <w:tc>
          <w:tcPr>
            <w:tcW w:w="301" w:type="pct"/>
            <w:vMerge/>
            <w:vAlign w:val="center"/>
          </w:tcPr>
          <w:p w14:paraId="3F45D2EB" w14:textId="77777777" w:rsidR="00542EB7" w:rsidRPr="00BA675F" w:rsidRDefault="00542EB7" w:rsidP="00E96B35">
            <w:pPr>
              <w:jc w:val="center"/>
            </w:pPr>
          </w:p>
        </w:tc>
        <w:tc>
          <w:tcPr>
            <w:tcW w:w="356" w:type="pct"/>
            <w:vMerge/>
            <w:vAlign w:val="center"/>
          </w:tcPr>
          <w:p w14:paraId="74B95C8E" w14:textId="77777777" w:rsidR="00542EB7" w:rsidRPr="0093622B" w:rsidRDefault="00542EB7" w:rsidP="00E96B35">
            <w:pPr>
              <w:jc w:val="center"/>
              <w:rPr>
                <w:color w:val="000000"/>
              </w:rPr>
            </w:pPr>
          </w:p>
        </w:tc>
        <w:tc>
          <w:tcPr>
            <w:tcW w:w="3472" w:type="pct"/>
            <w:vMerge/>
            <w:vAlign w:val="center"/>
          </w:tcPr>
          <w:p w14:paraId="0620B5F7" w14:textId="77777777" w:rsidR="00542EB7" w:rsidRPr="00F444F2" w:rsidRDefault="00542EB7" w:rsidP="00E96B35">
            <w:pPr>
              <w:autoSpaceDE w:val="0"/>
              <w:autoSpaceDN w:val="0"/>
              <w:adjustRightInd w:val="0"/>
              <w:rPr>
                <w:lang w:val="ru-RU"/>
              </w:rPr>
            </w:pPr>
          </w:p>
        </w:tc>
        <w:tc>
          <w:tcPr>
            <w:tcW w:w="871" w:type="pct"/>
            <w:vMerge/>
            <w:vAlign w:val="center"/>
          </w:tcPr>
          <w:p w14:paraId="2FF17A4E" w14:textId="77777777" w:rsidR="00542EB7" w:rsidRPr="00542EB7" w:rsidRDefault="00542EB7" w:rsidP="00E96B35">
            <w:pPr>
              <w:rPr>
                <w:sz w:val="20"/>
                <w:lang w:val="ru-RU"/>
              </w:rPr>
            </w:pPr>
          </w:p>
        </w:tc>
      </w:tr>
      <w:tr w:rsidR="00542EB7" w:rsidRPr="0098441B" w14:paraId="31E0D9BF" w14:textId="77777777" w:rsidTr="00624A28">
        <w:trPr>
          <w:trHeight w:val="567"/>
          <w:jc w:val="center"/>
        </w:trPr>
        <w:tc>
          <w:tcPr>
            <w:tcW w:w="301" w:type="pct"/>
            <w:vMerge/>
            <w:vAlign w:val="center"/>
          </w:tcPr>
          <w:p w14:paraId="0869A46E" w14:textId="77777777" w:rsidR="00542EB7" w:rsidRDefault="00542EB7" w:rsidP="00E96B35">
            <w:pPr>
              <w:jc w:val="center"/>
            </w:pPr>
          </w:p>
        </w:tc>
        <w:tc>
          <w:tcPr>
            <w:tcW w:w="356" w:type="pct"/>
            <w:vAlign w:val="center"/>
          </w:tcPr>
          <w:p w14:paraId="57D5C250" w14:textId="77777777" w:rsidR="00542EB7" w:rsidRPr="0093622B" w:rsidRDefault="00542EB7" w:rsidP="00E96B35">
            <w:pPr>
              <w:jc w:val="center"/>
              <w:rPr>
                <w:color w:val="000000"/>
              </w:rPr>
            </w:pPr>
            <w:r w:rsidRPr="0093622B">
              <w:rPr>
                <w:color w:val="000000"/>
              </w:rPr>
              <w:t>15</w:t>
            </w:r>
          </w:p>
        </w:tc>
        <w:tc>
          <w:tcPr>
            <w:tcW w:w="3472" w:type="pct"/>
            <w:vAlign w:val="center"/>
          </w:tcPr>
          <w:p w14:paraId="3E8C534D" w14:textId="77777777" w:rsidR="00542EB7" w:rsidRPr="00EC7CE2" w:rsidRDefault="00EC7CE2" w:rsidP="000417D4">
            <w:pPr>
              <w:rPr>
                <w:sz w:val="22"/>
                <w:szCs w:val="22"/>
                <w:lang w:val="sr-Cyrl-RS"/>
              </w:rPr>
            </w:pPr>
            <w:r>
              <w:rPr>
                <w:sz w:val="22"/>
                <w:szCs w:val="22"/>
                <w:lang w:val="sr-Cyrl-RS"/>
              </w:rPr>
              <w:t>/</w:t>
            </w:r>
          </w:p>
        </w:tc>
        <w:tc>
          <w:tcPr>
            <w:tcW w:w="871" w:type="pct"/>
            <w:vAlign w:val="center"/>
          </w:tcPr>
          <w:p w14:paraId="28647B74" w14:textId="77777777" w:rsidR="00542EB7" w:rsidRPr="00542EB7" w:rsidRDefault="00542EB7" w:rsidP="00E96B35">
            <w:pPr>
              <w:rPr>
                <w:color w:val="000000"/>
                <w:sz w:val="20"/>
                <w:lang w:val="sr-Cyrl-CS"/>
              </w:rPr>
            </w:pPr>
          </w:p>
        </w:tc>
      </w:tr>
      <w:tr w:rsidR="005840F6" w:rsidRPr="00CD4E4C" w14:paraId="1CDFB6E6" w14:textId="77777777" w:rsidTr="00624A28">
        <w:trPr>
          <w:trHeight w:val="1587"/>
          <w:jc w:val="center"/>
        </w:trPr>
        <w:tc>
          <w:tcPr>
            <w:tcW w:w="301" w:type="pct"/>
            <w:vMerge/>
            <w:vAlign w:val="center"/>
          </w:tcPr>
          <w:p w14:paraId="1A0E4E9A" w14:textId="77777777" w:rsidR="005840F6" w:rsidRDefault="005840F6" w:rsidP="005840F6">
            <w:pPr>
              <w:jc w:val="center"/>
            </w:pPr>
          </w:p>
        </w:tc>
        <w:tc>
          <w:tcPr>
            <w:tcW w:w="356" w:type="pct"/>
            <w:vMerge w:val="restart"/>
            <w:vAlign w:val="center"/>
          </w:tcPr>
          <w:p w14:paraId="31EA3819" w14:textId="77777777" w:rsidR="005840F6" w:rsidRPr="0093622B" w:rsidRDefault="005840F6" w:rsidP="005840F6">
            <w:pPr>
              <w:jc w:val="center"/>
              <w:rPr>
                <w:color w:val="000000"/>
              </w:rPr>
            </w:pPr>
            <w:r>
              <w:rPr>
                <w:color w:val="000000"/>
              </w:rPr>
              <w:t>15</w:t>
            </w:r>
          </w:p>
        </w:tc>
        <w:tc>
          <w:tcPr>
            <w:tcW w:w="3472" w:type="pct"/>
            <w:vMerge w:val="restart"/>
            <w:vAlign w:val="center"/>
          </w:tcPr>
          <w:p w14:paraId="0176DBDF" w14:textId="77777777" w:rsidR="005840F6" w:rsidRPr="00125731" w:rsidRDefault="005840F6" w:rsidP="005840F6">
            <w:pPr>
              <w:spacing w:line="280" w:lineRule="auto"/>
              <w:rPr>
                <w:sz w:val="22"/>
                <w:szCs w:val="22"/>
                <w:lang w:val="sr-Cyrl-CS"/>
              </w:rPr>
            </w:pPr>
            <w:r w:rsidRPr="000417D4">
              <w:rPr>
                <w:sz w:val="22"/>
              </w:rPr>
              <w:t xml:space="preserve">Communication </w:t>
            </w:r>
            <w:proofErr w:type="spellStart"/>
            <w:r w:rsidRPr="000417D4">
              <w:rPr>
                <w:sz w:val="22"/>
              </w:rPr>
              <w:t>with</w:t>
            </w:r>
            <w:proofErr w:type="spellEnd"/>
            <w:r w:rsidRPr="000417D4">
              <w:rPr>
                <w:sz w:val="22"/>
              </w:rPr>
              <w:t xml:space="preserve"> the patient, </w:t>
            </w:r>
            <w:proofErr w:type="spellStart"/>
            <w:r w:rsidRPr="000417D4">
              <w:rPr>
                <w:sz w:val="22"/>
              </w:rPr>
              <w:t>informing</w:t>
            </w:r>
            <w:proofErr w:type="spellEnd"/>
            <w:r w:rsidRPr="000417D4">
              <w:rPr>
                <w:sz w:val="22"/>
              </w:rPr>
              <w:t xml:space="preserve"> the patient how and </w:t>
            </w:r>
            <w:proofErr w:type="spellStart"/>
            <w:r w:rsidRPr="000417D4">
              <w:rPr>
                <w:sz w:val="22"/>
              </w:rPr>
              <w:t>what</w:t>
            </w:r>
            <w:proofErr w:type="spellEnd"/>
            <w:r w:rsidRPr="000417D4">
              <w:rPr>
                <w:sz w:val="22"/>
              </w:rPr>
              <w:t xml:space="preserve"> the </w:t>
            </w:r>
            <w:proofErr w:type="spellStart"/>
            <w:r w:rsidRPr="000417D4">
              <w:rPr>
                <w:sz w:val="22"/>
              </w:rPr>
              <w:t>medicine</w:t>
            </w:r>
            <w:proofErr w:type="spellEnd"/>
            <w:r w:rsidRPr="000417D4">
              <w:rPr>
                <w:sz w:val="22"/>
              </w:rPr>
              <w:t xml:space="preserve"> </w:t>
            </w:r>
            <w:proofErr w:type="spellStart"/>
            <w:r w:rsidRPr="000417D4">
              <w:rPr>
                <w:sz w:val="22"/>
              </w:rPr>
              <w:t>is</w:t>
            </w:r>
            <w:proofErr w:type="spellEnd"/>
            <w:r w:rsidRPr="000417D4">
              <w:rPr>
                <w:sz w:val="22"/>
              </w:rPr>
              <w:t xml:space="preserve"> </w:t>
            </w:r>
            <w:proofErr w:type="spellStart"/>
            <w:r w:rsidRPr="000417D4">
              <w:rPr>
                <w:sz w:val="22"/>
              </w:rPr>
              <w:t>used</w:t>
            </w:r>
            <w:proofErr w:type="spellEnd"/>
            <w:r w:rsidRPr="000417D4">
              <w:rPr>
                <w:sz w:val="22"/>
              </w:rPr>
              <w:t xml:space="preserve"> for, </w:t>
            </w:r>
            <w:proofErr w:type="spellStart"/>
            <w:r w:rsidRPr="000417D4">
              <w:rPr>
                <w:sz w:val="22"/>
              </w:rPr>
              <w:t>what</w:t>
            </w:r>
            <w:proofErr w:type="spellEnd"/>
            <w:r w:rsidRPr="000417D4">
              <w:rPr>
                <w:sz w:val="22"/>
              </w:rPr>
              <w:t xml:space="preserve"> are the possible </w:t>
            </w:r>
            <w:proofErr w:type="spellStart"/>
            <w:r w:rsidRPr="000417D4">
              <w:rPr>
                <w:sz w:val="22"/>
              </w:rPr>
              <w:t>side</w:t>
            </w:r>
            <w:proofErr w:type="spellEnd"/>
            <w:r w:rsidRPr="000417D4">
              <w:rPr>
                <w:sz w:val="22"/>
              </w:rPr>
              <w:t xml:space="preserve"> </w:t>
            </w:r>
            <w:proofErr w:type="spellStart"/>
            <w:r w:rsidRPr="000417D4">
              <w:rPr>
                <w:sz w:val="22"/>
              </w:rPr>
              <w:t>effects</w:t>
            </w:r>
            <w:proofErr w:type="spellEnd"/>
            <w:r w:rsidRPr="000417D4">
              <w:rPr>
                <w:sz w:val="22"/>
              </w:rPr>
              <w:t xml:space="preserve"> of the </w:t>
            </w:r>
            <w:proofErr w:type="spellStart"/>
            <w:r w:rsidRPr="000417D4">
              <w:rPr>
                <w:sz w:val="22"/>
              </w:rPr>
              <w:t>medicine</w:t>
            </w:r>
            <w:proofErr w:type="spellEnd"/>
            <w:r w:rsidRPr="000417D4">
              <w:rPr>
                <w:sz w:val="22"/>
              </w:rPr>
              <w:t xml:space="preserve">. Administration of </w:t>
            </w:r>
            <w:proofErr w:type="spellStart"/>
            <w:r w:rsidRPr="000417D4">
              <w:rPr>
                <w:sz w:val="22"/>
              </w:rPr>
              <w:t>drugs</w:t>
            </w:r>
            <w:proofErr w:type="spellEnd"/>
            <w:r w:rsidRPr="000417D4">
              <w:rPr>
                <w:sz w:val="22"/>
              </w:rPr>
              <w:t xml:space="preserve"> in </w:t>
            </w:r>
            <w:proofErr w:type="spellStart"/>
            <w:r w:rsidRPr="000417D4">
              <w:rPr>
                <w:sz w:val="22"/>
              </w:rPr>
              <w:t>children</w:t>
            </w:r>
            <w:proofErr w:type="spellEnd"/>
            <w:r w:rsidRPr="000417D4">
              <w:rPr>
                <w:sz w:val="22"/>
              </w:rPr>
              <w:t xml:space="preserve">, </w:t>
            </w:r>
            <w:proofErr w:type="spellStart"/>
            <w:r w:rsidRPr="000417D4">
              <w:rPr>
                <w:sz w:val="22"/>
              </w:rPr>
              <w:t>pregnant</w:t>
            </w:r>
            <w:proofErr w:type="spellEnd"/>
            <w:r w:rsidRPr="000417D4">
              <w:rPr>
                <w:sz w:val="22"/>
              </w:rPr>
              <w:t xml:space="preserve"> </w:t>
            </w:r>
            <w:proofErr w:type="spellStart"/>
            <w:r w:rsidRPr="000417D4">
              <w:rPr>
                <w:sz w:val="22"/>
              </w:rPr>
              <w:t>women</w:t>
            </w:r>
            <w:proofErr w:type="spellEnd"/>
            <w:r w:rsidRPr="000417D4">
              <w:rPr>
                <w:sz w:val="22"/>
              </w:rPr>
              <w:t xml:space="preserve"> and </w:t>
            </w:r>
            <w:proofErr w:type="spellStart"/>
            <w:r w:rsidRPr="000417D4">
              <w:rPr>
                <w:sz w:val="22"/>
              </w:rPr>
              <w:t>elderly</w:t>
            </w:r>
            <w:proofErr w:type="spellEnd"/>
            <w:r w:rsidRPr="000417D4">
              <w:rPr>
                <w:sz w:val="22"/>
              </w:rPr>
              <w:t xml:space="preserve"> patients, possible interactions </w:t>
            </w:r>
            <w:proofErr w:type="spellStart"/>
            <w:r w:rsidRPr="000417D4">
              <w:rPr>
                <w:sz w:val="22"/>
              </w:rPr>
              <w:t>with</w:t>
            </w:r>
            <w:proofErr w:type="spellEnd"/>
            <w:r w:rsidRPr="000417D4">
              <w:rPr>
                <w:sz w:val="22"/>
              </w:rPr>
              <w:t xml:space="preserve"> </w:t>
            </w:r>
            <w:proofErr w:type="spellStart"/>
            <w:r w:rsidRPr="000417D4">
              <w:rPr>
                <w:sz w:val="22"/>
              </w:rPr>
              <w:t>simultaneously</w:t>
            </w:r>
            <w:proofErr w:type="spellEnd"/>
            <w:r w:rsidRPr="000417D4">
              <w:rPr>
                <w:sz w:val="22"/>
              </w:rPr>
              <w:t xml:space="preserve"> </w:t>
            </w:r>
            <w:proofErr w:type="spellStart"/>
            <w:r w:rsidRPr="000417D4">
              <w:rPr>
                <w:sz w:val="22"/>
              </w:rPr>
              <w:t>applied</w:t>
            </w:r>
            <w:proofErr w:type="spellEnd"/>
            <w:r w:rsidRPr="000417D4">
              <w:rPr>
                <w:sz w:val="22"/>
              </w:rPr>
              <w:t xml:space="preserve"> </w:t>
            </w:r>
            <w:proofErr w:type="spellStart"/>
            <w:r w:rsidRPr="000417D4">
              <w:rPr>
                <w:sz w:val="22"/>
              </w:rPr>
              <w:t>drugs</w:t>
            </w:r>
            <w:proofErr w:type="spellEnd"/>
            <w:r w:rsidRPr="000417D4">
              <w:rPr>
                <w:sz w:val="22"/>
              </w:rPr>
              <w:t>/</w:t>
            </w:r>
            <w:proofErr w:type="spellStart"/>
            <w:r w:rsidRPr="000417D4">
              <w:rPr>
                <w:sz w:val="22"/>
              </w:rPr>
              <w:t>food</w:t>
            </w:r>
            <w:proofErr w:type="spellEnd"/>
            <w:r w:rsidRPr="000417D4">
              <w:rPr>
                <w:sz w:val="22"/>
              </w:rPr>
              <w:t xml:space="preserve">. </w:t>
            </w:r>
            <w:proofErr w:type="spellStart"/>
            <w:r w:rsidRPr="000417D4">
              <w:rPr>
                <w:sz w:val="22"/>
              </w:rPr>
              <w:t>What</w:t>
            </w:r>
            <w:proofErr w:type="spellEnd"/>
            <w:r w:rsidRPr="000417D4">
              <w:rPr>
                <w:sz w:val="22"/>
              </w:rPr>
              <w:t xml:space="preserve"> </w:t>
            </w:r>
            <w:proofErr w:type="spellStart"/>
            <w:r w:rsidRPr="000417D4">
              <w:rPr>
                <w:sz w:val="22"/>
              </w:rPr>
              <w:t>can</w:t>
            </w:r>
            <w:proofErr w:type="spellEnd"/>
            <w:r w:rsidRPr="000417D4">
              <w:rPr>
                <w:sz w:val="22"/>
              </w:rPr>
              <w:t xml:space="preserve"> </w:t>
            </w:r>
            <w:proofErr w:type="spellStart"/>
            <w:r w:rsidRPr="000417D4">
              <w:rPr>
                <w:sz w:val="22"/>
              </w:rPr>
              <w:t>happen</w:t>
            </w:r>
            <w:proofErr w:type="spellEnd"/>
            <w:r w:rsidRPr="000417D4">
              <w:rPr>
                <w:sz w:val="22"/>
              </w:rPr>
              <w:t xml:space="preserve"> in the </w:t>
            </w:r>
            <w:proofErr w:type="spellStart"/>
            <w:r w:rsidRPr="000417D4">
              <w:rPr>
                <w:sz w:val="22"/>
              </w:rPr>
              <w:t>event</w:t>
            </w:r>
            <w:proofErr w:type="spellEnd"/>
            <w:r w:rsidRPr="000417D4">
              <w:rPr>
                <w:sz w:val="22"/>
              </w:rPr>
              <w:t xml:space="preserve"> of </w:t>
            </w:r>
            <w:proofErr w:type="spellStart"/>
            <w:r w:rsidRPr="000417D4">
              <w:rPr>
                <w:sz w:val="22"/>
              </w:rPr>
              <w:t>improper</w:t>
            </w:r>
            <w:proofErr w:type="spellEnd"/>
            <w:r w:rsidRPr="000417D4">
              <w:rPr>
                <w:sz w:val="22"/>
              </w:rPr>
              <w:t xml:space="preserve"> use or </w:t>
            </w:r>
            <w:proofErr w:type="spellStart"/>
            <w:r w:rsidRPr="000417D4">
              <w:rPr>
                <w:sz w:val="22"/>
              </w:rPr>
              <w:t>sudden</w:t>
            </w:r>
            <w:proofErr w:type="spellEnd"/>
            <w:r w:rsidRPr="000417D4">
              <w:rPr>
                <w:sz w:val="22"/>
              </w:rPr>
              <w:t xml:space="preserve"> discontinuation of </w:t>
            </w:r>
            <w:proofErr w:type="spellStart"/>
            <w:r w:rsidRPr="000417D4">
              <w:rPr>
                <w:sz w:val="22"/>
              </w:rPr>
              <w:t>medication</w:t>
            </w:r>
            <w:proofErr w:type="spellEnd"/>
            <w:r w:rsidRPr="000417D4">
              <w:rPr>
                <w:sz w:val="22"/>
              </w:rPr>
              <w:t xml:space="preserve">. Modification of </w:t>
            </w:r>
            <w:proofErr w:type="spellStart"/>
            <w:r w:rsidRPr="000417D4">
              <w:rPr>
                <w:sz w:val="22"/>
              </w:rPr>
              <w:t>therapy</w:t>
            </w:r>
            <w:proofErr w:type="spellEnd"/>
            <w:r w:rsidRPr="000417D4">
              <w:rPr>
                <w:sz w:val="22"/>
              </w:rPr>
              <w:t xml:space="preserve"> in agreement </w:t>
            </w:r>
            <w:proofErr w:type="spellStart"/>
            <w:r w:rsidRPr="000417D4">
              <w:rPr>
                <w:sz w:val="22"/>
              </w:rPr>
              <w:t>with</w:t>
            </w:r>
            <w:proofErr w:type="spellEnd"/>
            <w:r w:rsidRPr="000417D4">
              <w:rPr>
                <w:sz w:val="22"/>
              </w:rPr>
              <w:t xml:space="preserve"> the </w:t>
            </w:r>
            <w:proofErr w:type="spellStart"/>
            <w:r w:rsidRPr="000417D4">
              <w:rPr>
                <w:sz w:val="22"/>
              </w:rPr>
              <w:t>doctor</w:t>
            </w:r>
            <w:proofErr w:type="spellEnd"/>
            <w:r w:rsidRPr="000417D4">
              <w:rPr>
                <w:sz w:val="22"/>
              </w:rPr>
              <w:t xml:space="preserve"> (</w:t>
            </w:r>
            <w:proofErr w:type="spellStart"/>
            <w:r w:rsidRPr="000417D4">
              <w:rPr>
                <w:sz w:val="22"/>
              </w:rPr>
              <w:t>development</w:t>
            </w:r>
            <w:proofErr w:type="spellEnd"/>
            <w:r w:rsidRPr="000417D4">
              <w:rPr>
                <w:sz w:val="22"/>
              </w:rPr>
              <w:t xml:space="preserve"> of communication </w:t>
            </w:r>
            <w:proofErr w:type="spellStart"/>
            <w:r w:rsidRPr="000417D4">
              <w:rPr>
                <w:sz w:val="22"/>
              </w:rPr>
              <w:t>with</w:t>
            </w:r>
            <w:proofErr w:type="spellEnd"/>
            <w:r w:rsidRPr="000417D4">
              <w:rPr>
                <w:sz w:val="22"/>
              </w:rPr>
              <w:t xml:space="preserve"> </w:t>
            </w:r>
            <w:proofErr w:type="spellStart"/>
            <w:r w:rsidRPr="000417D4">
              <w:rPr>
                <w:sz w:val="22"/>
              </w:rPr>
              <w:t>colleagues</w:t>
            </w:r>
            <w:proofErr w:type="spellEnd"/>
            <w:r w:rsidRPr="000417D4">
              <w:rPr>
                <w:sz w:val="22"/>
              </w:rPr>
              <w:t xml:space="preserve"> and </w:t>
            </w:r>
            <w:proofErr w:type="spellStart"/>
            <w:r w:rsidRPr="000417D4">
              <w:rPr>
                <w:sz w:val="22"/>
              </w:rPr>
              <w:t>doctors</w:t>
            </w:r>
            <w:proofErr w:type="spellEnd"/>
            <w:r w:rsidRPr="000417D4">
              <w:rPr>
                <w:sz w:val="22"/>
              </w:rPr>
              <w:t xml:space="preserve">). Training of patients for </w:t>
            </w:r>
            <w:proofErr w:type="spellStart"/>
            <w:r w:rsidRPr="000417D4">
              <w:rPr>
                <w:sz w:val="22"/>
              </w:rPr>
              <w:t>adequate</w:t>
            </w:r>
            <w:proofErr w:type="spellEnd"/>
            <w:r w:rsidRPr="000417D4">
              <w:rPr>
                <w:sz w:val="22"/>
              </w:rPr>
              <w:t xml:space="preserve"> application of </w:t>
            </w:r>
            <w:proofErr w:type="spellStart"/>
            <w:r w:rsidRPr="000417D4">
              <w:rPr>
                <w:sz w:val="22"/>
              </w:rPr>
              <w:t>therapy</w:t>
            </w:r>
            <w:proofErr w:type="spellEnd"/>
            <w:r w:rsidRPr="000417D4">
              <w:rPr>
                <w:sz w:val="22"/>
              </w:rPr>
              <w:t xml:space="preserve"> (use of </w:t>
            </w:r>
            <w:proofErr w:type="spellStart"/>
            <w:r w:rsidRPr="000417D4">
              <w:rPr>
                <w:sz w:val="22"/>
              </w:rPr>
              <w:t>pumps</w:t>
            </w:r>
            <w:proofErr w:type="spellEnd"/>
            <w:r w:rsidRPr="000417D4">
              <w:rPr>
                <w:sz w:val="22"/>
              </w:rPr>
              <w:t xml:space="preserve">, </w:t>
            </w:r>
            <w:proofErr w:type="spellStart"/>
            <w:r w:rsidRPr="000417D4">
              <w:rPr>
                <w:sz w:val="22"/>
              </w:rPr>
              <w:t>inhalers</w:t>
            </w:r>
            <w:proofErr w:type="spellEnd"/>
            <w:r w:rsidRPr="000417D4">
              <w:rPr>
                <w:sz w:val="22"/>
              </w:rPr>
              <w:t xml:space="preserve">, </w:t>
            </w:r>
            <w:proofErr w:type="spellStart"/>
            <w:r w:rsidRPr="000417D4">
              <w:rPr>
                <w:sz w:val="22"/>
              </w:rPr>
              <w:t>insulin</w:t>
            </w:r>
            <w:proofErr w:type="spellEnd"/>
            <w:r w:rsidRPr="000417D4">
              <w:rPr>
                <w:sz w:val="22"/>
              </w:rPr>
              <w:t xml:space="preserve">...). </w:t>
            </w:r>
            <w:proofErr w:type="spellStart"/>
            <w:r w:rsidRPr="000417D4">
              <w:rPr>
                <w:sz w:val="22"/>
              </w:rPr>
              <w:t>Proper</w:t>
            </w:r>
            <w:proofErr w:type="spellEnd"/>
            <w:r w:rsidRPr="000417D4">
              <w:rPr>
                <w:sz w:val="22"/>
              </w:rPr>
              <w:t xml:space="preserve"> use of </w:t>
            </w:r>
            <w:proofErr w:type="spellStart"/>
            <w:r w:rsidRPr="000417D4">
              <w:rPr>
                <w:sz w:val="22"/>
              </w:rPr>
              <w:t>herbal</w:t>
            </w:r>
            <w:proofErr w:type="spellEnd"/>
            <w:r w:rsidRPr="000417D4">
              <w:rPr>
                <w:sz w:val="22"/>
              </w:rPr>
              <w:t xml:space="preserve"> and </w:t>
            </w:r>
            <w:proofErr w:type="spellStart"/>
            <w:r w:rsidRPr="000417D4">
              <w:rPr>
                <w:sz w:val="22"/>
              </w:rPr>
              <w:t>homeopathic</w:t>
            </w:r>
            <w:proofErr w:type="spellEnd"/>
            <w:r w:rsidRPr="000417D4">
              <w:rPr>
                <w:sz w:val="22"/>
              </w:rPr>
              <w:t xml:space="preserve"> </w:t>
            </w:r>
            <w:proofErr w:type="spellStart"/>
            <w:r w:rsidRPr="000417D4">
              <w:rPr>
                <w:sz w:val="22"/>
              </w:rPr>
              <w:t>therapy</w:t>
            </w:r>
            <w:proofErr w:type="spellEnd"/>
            <w:r w:rsidRPr="000417D4">
              <w:rPr>
                <w:sz w:val="22"/>
              </w:rPr>
              <w:t xml:space="preserve">, as </w:t>
            </w:r>
            <w:proofErr w:type="spellStart"/>
            <w:r w:rsidRPr="000417D4">
              <w:rPr>
                <w:sz w:val="22"/>
              </w:rPr>
              <w:t>well</w:t>
            </w:r>
            <w:proofErr w:type="spellEnd"/>
            <w:r w:rsidRPr="000417D4">
              <w:rPr>
                <w:sz w:val="22"/>
              </w:rPr>
              <w:t xml:space="preserve"> as </w:t>
            </w:r>
            <w:proofErr w:type="spellStart"/>
            <w:r w:rsidRPr="000417D4">
              <w:rPr>
                <w:sz w:val="22"/>
              </w:rPr>
              <w:t>dietary</w:t>
            </w:r>
            <w:proofErr w:type="spellEnd"/>
            <w:r w:rsidRPr="000417D4">
              <w:rPr>
                <w:sz w:val="22"/>
              </w:rPr>
              <w:t xml:space="preserve"> </w:t>
            </w:r>
            <w:proofErr w:type="spellStart"/>
            <w:r w:rsidRPr="000417D4">
              <w:rPr>
                <w:sz w:val="22"/>
              </w:rPr>
              <w:t>supplement</w:t>
            </w:r>
            <w:proofErr w:type="spellEnd"/>
            <w:r w:rsidRPr="000417D4">
              <w:rPr>
                <w:sz w:val="22"/>
              </w:rPr>
              <w:t xml:space="preserve"> </w:t>
            </w:r>
            <w:proofErr w:type="spellStart"/>
            <w:r w:rsidRPr="000417D4">
              <w:rPr>
                <w:sz w:val="22"/>
              </w:rPr>
              <w:t>products</w:t>
            </w:r>
            <w:proofErr w:type="spellEnd"/>
            <w:r w:rsidRPr="000417D4">
              <w:rPr>
                <w:sz w:val="22"/>
              </w:rPr>
              <w:t xml:space="preserve"> in </w:t>
            </w:r>
            <w:proofErr w:type="spellStart"/>
            <w:r w:rsidRPr="000417D4">
              <w:rPr>
                <w:sz w:val="22"/>
              </w:rPr>
              <w:t>combination</w:t>
            </w:r>
            <w:proofErr w:type="spellEnd"/>
            <w:r w:rsidRPr="000417D4">
              <w:rPr>
                <w:sz w:val="22"/>
              </w:rPr>
              <w:t xml:space="preserve"> </w:t>
            </w:r>
            <w:proofErr w:type="spellStart"/>
            <w:r w:rsidRPr="000417D4">
              <w:rPr>
                <w:sz w:val="22"/>
              </w:rPr>
              <w:t>with</w:t>
            </w:r>
            <w:proofErr w:type="spellEnd"/>
            <w:r w:rsidRPr="000417D4">
              <w:rPr>
                <w:sz w:val="22"/>
              </w:rPr>
              <w:t xml:space="preserve"> or </w:t>
            </w:r>
            <w:proofErr w:type="spellStart"/>
            <w:r w:rsidRPr="000417D4">
              <w:rPr>
                <w:sz w:val="22"/>
              </w:rPr>
              <w:t>without</w:t>
            </w:r>
            <w:proofErr w:type="spellEnd"/>
            <w:r w:rsidRPr="000417D4">
              <w:rPr>
                <w:sz w:val="22"/>
              </w:rPr>
              <w:t xml:space="preserve"> </w:t>
            </w:r>
            <w:proofErr w:type="spellStart"/>
            <w:r w:rsidRPr="000417D4">
              <w:rPr>
                <w:sz w:val="22"/>
              </w:rPr>
              <w:t>medication</w:t>
            </w:r>
            <w:proofErr w:type="spellEnd"/>
            <w:r w:rsidRPr="000417D4">
              <w:rPr>
                <w:sz w:val="22"/>
              </w:rPr>
              <w:t xml:space="preserve">. How to </w:t>
            </w:r>
            <w:proofErr w:type="spellStart"/>
            <w:r w:rsidRPr="000417D4">
              <w:rPr>
                <w:sz w:val="22"/>
              </w:rPr>
              <w:t>link</w:t>
            </w:r>
            <w:proofErr w:type="spellEnd"/>
            <w:r w:rsidRPr="000417D4">
              <w:rPr>
                <w:sz w:val="22"/>
              </w:rPr>
              <w:t xml:space="preserve"> a patient to a </w:t>
            </w:r>
            <w:proofErr w:type="spellStart"/>
            <w:r w:rsidRPr="000417D4">
              <w:rPr>
                <w:sz w:val="22"/>
              </w:rPr>
              <w:t>specific</w:t>
            </w:r>
            <w:proofErr w:type="spellEnd"/>
            <w:r w:rsidRPr="000417D4">
              <w:rPr>
                <w:sz w:val="22"/>
              </w:rPr>
              <w:t xml:space="preserve"> </w:t>
            </w:r>
            <w:proofErr w:type="spellStart"/>
            <w:r w:rsidRPr="000417D4">
              <w:rPr>
                <w:sz w:val="22"/>
              </w:rPr>
              <w:t>pharmacy</w:t>
            </w:r>
            <w:proofErr w:type="spellEnd"/>
            <w:r w:rsidRPr="000417D4">
              <w:rPr>
                <w:sz w:val="22"/>
              </w:rPr>
              <w:t>/</w:t>
            </w:r>
            <w:proofErr w:type="spellStart"/>
            <w:r w:rsidRPr="000417D4">
              <w:rPr>
                <w:sz w:val="22"/>
              </w:rPr>
              <w:t>pharmacist</w:t>
            </w:r>
            <w:proofErr w:type="spellEnd"/>
            <w:r w:rsidRPr="000417D4">
              <w:rPr>
                <w:sz w:val="22"/>
              </w:rPr>
              <w:t>.</w:t>
            </w:r>
          </w:p>
        </w:tc>
        <w:tc>
          <w:tcPr>
            <w:tcW w:w="871" w:type="pct"/>
            <w:vMerge w:val="restart"/>
            <w:vAlign w:val="center"/>
          </w:tcPr>
          <w:p w14:paraId="47DDA3BF" w14:textId="77777777" w:rsidR="005840F6" w:rsidRPr="00542EB7" w:rsidRDefault="005840F6" w:rsidP="005840F6">
            <w:pPr>
              <w:rPr>
                <w:sz w:val="20"/>
                <w:lang w:val="sr-Cyrl-CS"/>
              </w:rPr>
            </w:pPr>
            <w:r>
              <w:rPr>
                <w:sz w:val="20"/>
                <w:lang w:val="sr-Cyrl-CS"/>
              </w:rPr>
              <w:t>Mentors from Pharmacy</w:t>
            </w:r>
          </w:p>
        </w:tc>
      </w:tr>
      <w:tr w:rsidR="00542EB7" w:rsidRPr="00CD4E4C" w14:paraId="00F6ACD5" w14:textId="77777777" w:rsidTr="00624A28">
        <w:trPr>
          <w:trHeight w:val="1587"/>
          <w:jc w:val="center"/>
        </w:trPr>
        <w:tc>
          <w:tcPr>
            <w:tcW w:w="301" w:type="pct"/>
            <w:vMerge/>
            <w:vAlign w:val="center"/>
          </w:tcPr>
          <w:p w14:paraId="4D7852B2" w14:textId="77777777" w:rsidR="00542EB7" w:rsidRPr="00605132" w:rsidRDefault="00542EB7" w:rsidP="00E96B35">
            <w:pPr>
              <w:jc w:val="center"/>
            </w:pPr>
          </w:p>
        </w:tc>
        <w:tc>
          <w:tcPr>
            <w:tcW w:w="356" w:type="pct"/>
            <w:vMerge/>
            <w:vAlign w:val="center"/>
          </w:tcPr>
          <w:p w14:paraId="1C0958E6" w14:textId="77777777" w:rsidR="00542EB7" w:rsidRDefault="00542EB7" w:rsidP="00E96B35">
            <w:pPr>
              <w:jc w:val="center"/>
              <w:rPr>
                <w:color w:val="000000"/>
              </w:rPr>
            </w:pPr>
          </w:p>
        </w:tc>
        <w:tc>
          <w:tcPr>
            <w:tcW w:w="3472" w:type="pct"/>
            <w:vMerge/>
            <w:vAlign w:val="center"/>
          </w:tcPr>
          <w:p w14:paraId="2DA4280D" w14:textId="77777777" w:rsidR="00542EB7" w:rsidRPr="00F444F2" w:rsidRDefault="00542EB7" w:rsidP="00E96B35">
            <w:pPr>
              <w:pStyle w:val="Default"/>
              <w:rPr>
                <w:rFonts w:ascii="Times New Roman" w:hAnsi="Times New Roman" w:cs="Times New Roman"/>
              </w:rPr>
            </w:pPr>
          </w:p>
        </w:tc>
        <w:tc>
          <w:tcPr>
            <w:tcW w:w="871" w:type="pct"/>
            <w:vMerge/>
            <w:vAlign w:val="center"/>
          </w:tcPr>
          <w:p w14:paraId="0DA152EB" w14:textId="77777777" w:rsidR="00542EB7" w:rsidRPr="00F444F2" w:rsidRDefault="00542EB7" w:rsidP="00E96B35">
            <w:pPr>
              <w:rPr>
                <w:lang w:val="sr-Cyrl-CS"/>
              </w:rPr>
            </w:pPr>
          </w:p>
        </w:tc>
      </w:tr>
      <w:tr w:rsidR="00542EB7" w:rsidRPr="00CD4E4C" w14:paraId="48A07A90" w14:textId="77777777" w:rsidTr="00624A28">
        <w:trPr>
          <w:trHeight w:val="680"/>
          <w:jc w:val="center"/>
        </w:trPr>
        <w:tc>
          <w:tcPr>
            <w:tcW w:w="301" w:type="pct"/>
            <w:vAlign w:val="center"/>
          </w:tcPr>
          <w:p w14:paraId="12512858" w14:textId="77777777" w:rsidR="00542EB7" w:rsidRPr="00605132" w:rsidRDefault="00542EB7" w:rsidP="00E96B35">
            <w:pPr>
              <w:jc w:val="center"/>
            </w:pPr>
          </w:p>
        </w:tc>
        <w:tc>
          <w:tcPr>
            <w:tcW w:w="356" w:type="pct"/>
            <w:vAlign w:val="center"/>
          </w:tcPr>
          <w:p w14:paraId="4E857DF4" w14:textId="77777777" w:rsidR="00542EB7" w:rsidRDefault="00542EB7" w:rsidP="00E96B35">
            <w:pPr>
              <w:jc w:val="center"/>
              <w:rPr>
                <w:color w:val="000000"/>
              </w:rPr>
            </w:pPr>
          </w:p>
        </w:tc>
        <w:tc>
          <w:tcPr>
            <w:tcW w:w="4343" w:type="pct"/>
            <w:gridSpan w:val="2"/>
            <w:vAlign w:val="center"/>
          </w:tcPr>
          <w:p w14:paraId="723DD1A4" w14:textId="77777777" w:rsidR="00542EB7" w:rsidRPr="00F444F2" w:rsidRDefault="00542EB7" w:rsidP="00763A1E">
            <w:pPr>
              <w:jc w:val="center"/>
              <w:rPr>
                <w:lang w:val="sr-Cyrl-CS"/>
              </w:rPr>
            </w:pPr>
            <w:r w:rsidRPr="00763A1E">
              <w:rPr>
                <w:b/>
                <w:sz w:val="32"/>
              </w:rPr>
              <w:t>EXAM (June deadline)</w:t>
            </w:r>
          </w:p>
        </w:tc>
      </w:tr>
    </w:tbl>
    <w:p w14:paraId="4F8AB510" w14:textId="77777777" w:rsidR="0020326A" w:rsidRPr="001A78C8" w:rsidRDefault="0020326A" w:rsidP="00E04E05">
      <w:pPr>
        <w:rPr>
          <w:color w:val="FF0000"/>
        </w:rPr>
      </w:pPr>
    </w:p>
    <w:sectPr w:rsidR="0020326A" w:rsidRPr="001A78C8" w:rsidSect="00764CA2">
      <w:pgSz w:w="16840" w:h="11907" w:orient="landscape" w:code="9"/>
      <w:pgMar w:top="1134" w:right="567" w:bottom="113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D8E91" w14:textId="77777777" w:rsidR="00462314" w:rsidRDefault="00462314" w:rsidP="00BD1235">
      <w:r>
        <w:separator/>
      </w:r>
    </w:p>
  </w:endnote>
  <w:endnote w:type="continuationSeparator" w:id="0">
    <w:p w14:paraId="04C33919" w14:textId="77777777" w:rsidR="00462314" w:rsidRDefault="00462314" w:rsidP="00BD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B5900" w14:textId="77777777" w:rsidR="00462314" w:rsidRDefault="00462314" w:rsidP="00BD1235">
      <w:r>
        <w:separator/>
      </w:r>
    </w:p>
  </w:footnote>
  <w:footnote w:type="continuationSeparator" w:id="0">
    <w:p w14:paraId="0D7FFE28" w14:textId="77777777" w:rsidR="00462314" w:rsidRDefault="00462314" w:rsidP="00BD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90A58" w14:textId="77777777" w:rsidR="0020326A" w:rsidRPr="00F02EF9" w:rsidRDefault="0020326A" w:rsidP="00BD1235">
    <w:pPr>
      <w:pStyle w:val="Header"/>
      <w:jc w:val="center"/>
      <w:rPr>
        <w:b/>
        <w:bC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upperLetter"/>
      <w:suff w:val="space"/>
      <w:lvlText w:val="%1."/>
      <w:lvlJc w:val="left"/>
    </w:lvl>
  </w:abstractNum>
  <w:abstractNum w:abstractNumId="1" w15:restartNumberingAfterBreak="0">
    <w:nsid w:val="03CB3615"/>
    <w:multiLevelType w:val="hybridMultilevel"/>
    <w:tmpl w:val="08B453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5913556"/>
    <w:multiLevelType w:val="hybridMultilevel"/>
    <w:tmpl w:val="A8C2B5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93C6F8F"/>
    <w:multiLevelType w:val="hybridMultilevel"/>
    <w:tmpl w:val="FF26F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C205572"/>
    <w:multiLevelType w:val="hybridMultilevel"/>
    <w:tmpl w:val="8BEEB3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F084D8F"/>
    <w:multiLevelType w:val="hybridMultilevel"/>
    <w:tmpl w:val="4F90A2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9946B1B"/>
    <w:multiLevelType w:val="hybridMultilevel"/>
    <w:tmpl w:val="A3A68004"/>
    <w:lvl w:ilvl="0" w:tplc="B10EE472">
      <w:start w:val="4"/>
      <w:numFmt w:val="bullet"/>
      <w:lvlText w:val="-"/>
      <w:lvlJc w:val="left"/>
      <w:pPr>
        <w:ind w:left="720" w:hanging="360"/>
      </w:pPr>
      <w:rPr>
        <w:rFonts w:ascii="Times New Roman" w:eastAsia="Times New Roman" w:hAnsi="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7" w15:restartNumberingAfterBreak="0">
    <w:nsid w:val="1E8F188B"/>
    <w:multiLevelType w:val="hybridMultilevel"/>
    <w:tmpl w:val="89D639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9E075B"/>
    <w:multiLevelType w:val="hybridMultilevel"/>
    <w:tmpl w:val="AA9A40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2345149"/>
    <w:multiLevelType w:val="hybridMultilevel"/>
    <w:tmpl w:val="D5D6E9F2"/>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0" w15:restartNumberingAfterBreak="0">
    <w:nsid w:val="23145C63"/>
    <w:multiLevelType w:val="hybridMultilevel"/>
    <w:tmpl w:val="2092ED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5FC614C"/>
    <w:multiLevelType w:val="hybridMultilevel"/>
    <w:tmpl w:val="F76CA9FE"/>
    <w:lvl w:ilvl="0" w:tplc="8F1A6E7C">
      <w:start w:val="1"/>
      <w:numFmt w:val="decimal"/>
      <w:lvlText w:val="%1."/>
      <w:lvlJc w:val="left"/>
      <w:pPr>
        <w:ind w:left="1080" w:hanging="360"/>
      </w:pPr>
      <w:rPr>
        <w:rFonts w:hint="default"/>
      </w:rPr>
    </w:lvl>
    <w:lvl w:ilvl="1" w:tplc="081A0019">
      <w:start w:val="1"/>
      <w:numFmt w:val="lowerLetter"/>
      <w:lvlText w:val="%2."/>
      <w:lvlJc w:val="left"/>
      <w:pPr>
        <w:ind w:left="1800" w:hanging="360"/>
      </w:pPr>
    </w:lvl>
    <w:lvl w:ilvl="2" w:tplc="081A001B">
      <w:start w:val="1"/>
      <w:numFmt w:val="lowerRoman"/>
      <w:lvlText w:val="%3."/>
      <w:lvlJc w:val="right"/>
      <w:pPr>
        <w:ind w:left="2520" w:hanging="180"/>
      </w:pPr>
    </w:lvl>
    <w:lvl w:ilvl="3" w:tplc="081A000F">
      <w:start w:val="1"/>
      <w:numFmt w:val="decimal"/>
      <w:lvlText w:val="%4."/>
      <w:lvlJc w:val="left"/>
      <w:pPr>
        <w:ind w:left="3240" w:hanging="360"/>
      </w:pPr>
    </w:lvl>
    <w:lvl w:ilvl="4" w:tplc="081A0019">
      <w:start w:val="1"/>
      <w:numFmt w:val="lowerLetter"/>
      <w:lvlText w:val="%5."/>
      <w:lvlJc w:val="left"/>
      <w:pPr>
        <w:ind w:left="3960" w:hanging="360"/>
      </w:pPr>
    </w:lvl>
    <w:lvl w:ilvl="5" w:tplc="081A001B">
      <w:start w:val="1"/>
      <w:numFmt w:val="lowerRoman"/>
      <w:lvlText w:val="%6."/>
      <w:lvlJc w:val="right"/>
      <w:pPr>
        <w:ind w:left="4680" w:hanging="180"/>
      </w:pPr>
    </w:lvl>
    <w:lvl w:ilvl="6" w:tplc="081A000F">
      <w:start w:val="1"/>
      <w:numFmt w:val="decimal"/>
      <w:lvlText w:val="%7."/>
      <w:lvlJc w:val="left"/>
      <w:pPr>
        <w:ind w:left="5400" w:hanging="360"/>
      </w:pPr>
    </w:lvl>
    <w:lvl w:ilvl="7" w:tplc="081A0019">
      <w:start w:val="1"/>
      <w:numFmt w:val="lowerLetter"/>
      <w:lvlText w:val="%8."/>
      <w:lvlJc w:val="left"/>
      <w:pPr>
        <w:ind w:left="6120" w:hanging="360"/>
      </w:pPr>
    </w:lvl>
    <w:lvl w:ilvl="8" w:tplc="081A001B">
      <w:start w:val="1"/>
      <w:numFmt w:val="lowerRoman"/>
      <w:lvlText w:val="%9."/>
      <w:lvlJc w:val="right"/>
      <w:pPr>
        <w:ind w:left="6840" w:hanging="180"/>
      </w:pPr>
    </w:lvl>
  </w:abstractNum>
  <w:abstractNum w:abstractNumId="12" w15:restartNumberingAfterBreak="0">
    <w:nsid w:val="26776ADE"/>
    <w:multiLevelType w:val="hybridMultilevel"/>
    <w:tmpl w:val="3F8A18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727669"/>
    <w:multiLevelType w:val="hybridMultilevel"/>
    <w:tmpl w:val="C50836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9305DF2"/>
    <w:multiLevelType w:val="hybridMultilevel"/>
    <w:tmpl w:val="A86EEF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29AD0D32"/>
    <w:multiLevelType w:val="hybridMultilevel"/>
    <w:tmpl w:val="F40287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ABF12D7"/>
    <w:multiLevelType w:val="hybridMultilevel"/>
    <w:tmpl w:val="01EAE1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2B7E28EE"/>
    <w:multiLevelType w:val="hybridMultilevel"/>
    <w:tmpl w:val="DC94A0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BF76048"/>
    <w:multiLevelType w:val="hybridMultilevel"/>
    <w:tmpl w:val="F09E62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34171A5D"/>
    <w:multiLevelType w:val="hybridMultilevel"/>
    <w:tmpl w:val="1B0AAF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488F60ED"/>
    <w:multiLevelType w:val="hybridMultilevel"/>
    <w:tmpl w:val="2E503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57FE05F3"/>
    <w:multiLevelType w:val="hybridMultilevel"/>
    <w:tmpl w:val="B906C73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5C9C227E"/>
    <w:multiLevelType w:val="hybridMultilevel"/>
    <w:tmpl w:val="DA68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39F5"/>
    <w:multiLevelType w:val="hybridMultilevel"/>
    <w:tmpl w:val="7D42E5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526310A"/>
    <w:multiLevelType w:val="hybridMultilevel"/>
    <w:tmpl w:val="051687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66855752"/>
    <w:multiLevelType w:val="hybridMultilevel"/>
    <w:tmpl w:val="623C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260AB"/>
    <w:multiLevelType w:val="hybridMultilevel"/>
    <w:tmpl w:val="7654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686C5710"/>
    <w:multiLevelType w:val="hybridMultilevel"/>
    <w:tmpl w:val="ABAEC594"/>
    <w:lvl w:ilvl="0" w:tplc="27A06F00">
      <w:start w:val="1"/>
      <w:numFmt w:val="decimal"/>
      <w:lvlText w:val="%1."/>
      <w:lvlJc w:val="left"/>
      <w:pPr>
        <w:ind w:left="720" w:hanging="360"/>
      </w:pPr>
      <w:rPr>
        <w:rFonts w:hint="default"/>
        <w:b/>
        <w:bCs/>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E53A8A"/>
    <w:multiLevelType w:val="hybridMultilevel"/>
    <w:tmpl w:val="24B0E62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6A587A6F"/>
    <w:multiLevelType w:val="hybridMultilevel"/>
    <w:tmpl w:val="A600DC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6AA46A64"/>
    <w:multiLevelType w:val="hybridMultilevel"/>
    <w:tmpl w:val="92FC5C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6B322F34"/>
    <w:multiLevelType w:val="hybridMultilevel"/>
    <w:tmpl w:val="6B4CA8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C7758C8"/>
    <w:multiLevelType w:val="hybridMultilevel"/>
    <w:tmpl w:val="904E78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6C971EB1"/>
    <w:multiLevelType w:val="hybridMultilevel"/>
    <w:tmpl w:val="4C1C60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D0D4D84"/>
    <w:multiLevelType w:val="hybridMultilevel"/>
    <w:tmpl w:val="F40890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6D7444D4"/>
    <w:multiLevelType w:val="hybridMultilevel"/>
    <w:tmpl w:val="907A1B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6E894C23"/>
    <w:multiLevelType w:val="hybridMultilevel"/>
    <w:tmpl w:val="64DCB0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6F2A5F52"/>
    <w:multiLevelType w:val="hybridMultilevel"/>
    <w:tmpl w:val="4028950A"/>
    <w:lvl w:ilvl="0" w:tplc="04090001">
      <w:start w:val="1"/>
      <w:numFmt w:val="bullet"/>
      <w:lvlText w:val=""/>
      <w:lvlJc w:val="left"/>
      <w:pPr>
        <w:ind w:left="1572" w:hanging="360"/>
      </w:pPr>
      <w:rPr>
        <w:rFonts w:ascii="Symbol" w:hAnsi="Symbol" w:cs="Symbol"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cs="Wingdings" w:hint="default"/>
      </w:rPr>
    </w:lvl>
    <w:lvl w:ilvl="3" w:tplc="04090001">
      <w:start w:val="1"/>
      <w:numFmt w:val="bullet"/>
      <w:lvlText w:val=""/>
      <w:lvlJc w:val="left"/>
      <w:pPr>
        <w:ind w:left="3732" w:hanging="360"/>
      </w:pPr>
      <w:rPr>
        <w:rFonts w:ascii="Symbol" w:hAnsi="Symbol" w:cs="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cs="Wingdings" w:hint="default"/>
      </w:rPr>
    </w:lvl>
    <w:lvl w:ilvl="6" w:tplc="04090001">
      <w:start w:val="1"/>
      <w:numFmt w:val="bullet"/>
      <w:lvlText w:val=""/>
      <w:lvlJc w:val="left"/>
      <w:pPr>
        <w:ind w:left="5892" w:hanging="360"/>
      </w:pPr>
      <w:rPr>
        <w:rFonts w:ascii="Symbol" w:hAnsi="Symbol" w:cs="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cs="Wingdings" w:hint="default"/>
      </w:rPr>
    </w:lvl>
  </w:abstractNum>
  <w:abstractNum w:abstractNumId="38" w15:restartNumberingAfterBreak="0">
    <w:nsid w:val="701D5BF7"/>
    <w:multiLevelType w:val="hybridMultilevel"/>
    <w:tmpl w:val="ACF4BE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7EC06A34"/>
    <w:multiLevelType w:val="hybridMultilevel"/>
    <w:tmpl w:val="1A1278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7"/>
  </w:num>
  <w:num w:numId="2">
    <w:abstractNumId w:val="35"/>
  </w:num>
  <w:num w:numId="3">
    <w:abstractNumId w:val="33"/>
  </w:num>
  <w:num w:numId="4">
    <w:abstractNumId w:val="14"/>
  </w:num>
  <w:num w:numId="5">
    <w:abstractNumId w:val="7"/>
  </w:num>
  <w:num w:numId="6">
    <w:abstractNumId w:val="12"/>
  </w:num>
  <w:num w:numId="7">
    <w:abstractNumId w:val="5"/>
  </w:num>
  <w:num w:numId="8">
    <w:abstractNumId w:val="18"/>
  </w:num>
  <w:num w:numId="9">
    <w:abstractNumId w:val="8"/>
  </w:num>
  <w:num w:numId="10">
    <w:abstractNumId w:val="38"/>
  </w:num>
  <w:num w:numId="11">
    <w:abstractNumId w:val="10"/>
  </w:num>
  <w:num w:numId="12">
    <w:abstractNumId w:val="15"/>
  </w:num>
  <w:num w:numId="13">
    <w:abstractNumId w:val="26"/>
  </w:num>
  <w:num w:numId="14">
    <w:abstractNumId w:val="4"/>
  </w:num>
  <w:num w:numId="15">
    <w:abstractNumId w:val="24"/>
  </w:num>
  <w:num w:numId="16">
    <w:abstractNumId w:val="13"/>
  </w:num>
  <w:num w:numId="17">
    <w:abstractNumId w:val="37"/>
  </w:num>
  <w:num w:numId="18">
    <w:abstractNumId w:val="19"/>
  </w:num>
  <w:num w:numId="19">
    <w:abstractNumId w:val="30"/>
  </w:num>
  <w:num w:numId="20">
    <w:abstractNumId w:val="23"/>
  </w:num>
  <w:num w:numId="21">
    <w:abstractNumId w:val="34"/>
  </w:num>
  <w:num w:numId="22">
    <w:abstractNumId w:val="31"/>
  </w:num>
  <w:num w:numId="23">
    <w:abstractNumId w:val="36"/>
  </w:num>
  <w:num w:numId="24">
    <w:abstractNumId w:val="20"/>
  </w:num>
  <w:num w:numId="25">
    <w:abstractNumId w:val="28"/>
  </w:num>
  <w:num w:numId="26">
    <w:abstractNumId w:val="32"/>
  </w:num>
  <w:num w:numId="27">
    <w:abstractNumId w:val="29"/>
  </w:num>
  <w:num w:numId="28">
    <w:abstractNumId w:val="3"/>
  </w:num>
  <w:num w:numId="29">
    <w:abstractNumId w:val="39"/>
  </w:num>
  <w:num w:numId="30">
    <w:abstractNumId w:val="16"/>
  </w:num>
  <w:num w:numId="31">
    <w:abstractNumId w:val="1"/>
  </w:num>
  <w:num w:numId="32">
    <w:abstractNumId w:val="21"/>
  </w:num>
  <w:num w:numId="33">
    <w:abstractNumId w:val="27"/>
  </w:num>
  <w:num w:numId="34">
    <w:abstractNumId w:val="9"/>
  </w:num>
  <w:num w:numId="35">
    <w:abstractNumId w:val="6"/>
  </w:num>
  <w:num w:numId="36">
    <w:abstractNumId w:val="11"/>
  </w:num>
  <w:num w:numId="37">
    <w:abstractNumId w:val="0"/>
  </w:num>
  <w:num w:numId="38">
    <w:abstractNumId w:val="22"/>
  </w:num>
  <w:num w:numId="39">
    <w:abstractNumId w:val="2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mirrorMargins/>
  <w:hideSpellingErrors/>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CA"/>
    <w:rsid w:val="000045C6"/>
    <w:rsid w:val="00010D92"/>
    <w:rsid w:val="00017767"/>
    <w:rsid w:val="00017D2B"/>
    <w:rsid w:val="000201E0"/>
    <w:rsid w:val="00021CBB"/>
    <w:rsid w:val="000225C5"/>
    <w:rsid w:val="00022C4F"/>
    <w:rsid w:val="000363EF"/>
    <w:rsid w:val="000417D4"/>
    <w:rsid w:val="000425BA"/>
    <w:rsid w:val="00042CFF"/>
    <w:rsid w:val="00042F81"/>
    <w:rsid w:val="000436B6"/>
    <w:rsid w:val="0004373A"/>
    <w:rsid w:val="00044D67"/>
    <w:rsid w:val="00051E9A"/>
    <w:rsid w:val="00054AC6"/>
    <w:rsid w:val="0005685C"/>
    <w:rsid w:val="0005790E"/>
    <w:rsid w:val="00060123"/>
    <w:rsid w:val="000631C9"/>
    <w:rsid w:val="00065B3D"/>
    <w:rsid w:val="000711A7"/>
    <w:rsid w:val="000720D2"/>
    <w:rsid w:val="00072A7C"/>
    <w:rsid w:val="0007305F"/>
    <w:rsid w:val="00073223"/>
    <w:rsid w:val="000804F8"/>
    <w:rsid w:val="00080DBC"/>
    <w:rsid w:val="000A334C"/>
    <w:rsid w:val="000A6110"/>
    <w:rsid w:val="000A69D7"/>
    <w:rsid w:val="000B06B5"/>
    <w:rsid w:val="000B1E59"/>
    <w:rsid w:val="000B47BD"/>
    <w:rsid w:val="000B70F8"/>
    <w:rsid w:val="000B719A"/>
    <w:rsid w:val="000B7410"/>
    <w:rsid w:val="000C3CB5"/>
    <w:rsid w:val="000C6033"/>
    <w:rsid w:val="000C709B"/>
    <w:rsid w:val="000D6B9E"/>
    <w:rsid w:val="000E06BF"/>
    <w:rsid w:val="000F0F88"/>
    <w:rsid w:val="000F6236"/>
    <w:rsid w:val="000F6C12"/>
    <w:rsid w:val="001013A8"/>
    <w:rsid w:val="00103F9B"/>
    <w:rsid w:val="001056AB"/>
    <w:rsid w:val="00105CB6"/>
    <w:rsid w:val="001166A4"/>
    <w:rsid w:val="00117483"/>
    <w:rsid w:val="00117BFD"/>
    <w:rsid w:val="00120E08"/>
    <w:rsid w:val="001224F9"/>
    <w:rsid w:val="001250D3"/>
    <w:rsid w:val="0013396B"/>
    <w:rsid w:val="00136F50"/>
    <w:rsid w:val="0014220A"/>
    <w:rsid w:val="00143577"/>
    <w:rsid w:val="0016389E"/>
    <w:rsid w:val="00171C8C"/>
    <w:rsid w:val="0017239C"/>
    <w:rsid w:val="0017447C"/>
    <w:rsid w:val="001764D4"/>
    <w:rsid w:val="00181BC5"/>
    <w:rsid w:val="00182822"/>
    <w:rsid w:val="00183F11"/>
    <w:rsid w:val="00184D62"/>
    <w:rsid w:val="00184E0B"/>
    <w:rsid w:val="0019492E"/>
    <w:rsid w:val="001A35A0"/>
    <w:rsid w:val="001A78C8"/>
    <w:rsid w:val="001B5AF5"/>
    <w:rsid w:val="001B7563"/>
    <w:rsid w:val="001C3ECF"/>
    <w:rsid w:val="001C6906"/>
    <w:rsid w:val="001C75C4"/>
    <w:rsid w:val="001D4212"/>
    <w:rsid w:val="001E23B8"/>
    <w:rsid w:val="001E6C8B"/>
    <w:rsid w:val="001F0C60"/>
    <w:rsid w:val="001F0E48"/>
    <w:rsid w:val="001F14CE"/>
    <w:rsid w:val="00201381"/>
    <w:rsid w:val="002025FD"/>
    <w:rsid w:val="0020326A"/>
    <w:rsid w:val="00204071"/>
    <w:rsid w:val="0020483C"/>
    <w:rsid w:val="00207BB6"/>
    <w:rsid w:val="002160AF"/>
    <w:rsid w:val="00221905"/>
    <w:rsid w:val="00221CBC"/>
    <w:rsid w:val="00223400"/>
    <w:rsid w:val="00223B99"/>
    <w:rsid w:val="002254C8"/>
    <w:rsid w:val="00227BEE"/>
    <w:rsid w:val="00236B64"/>
    <w:rsid w:val="002376EC"/>
    <w:rsid w:val="00237DF9"/>
    <w:rsid w:val="00242DCC"/>
    <w:rsid w:val="00243308"/>
    <w:rsid w:val="002450E3"/>
    <w:rsid w:val="00246431"/>
    <w:rsid w:val="00254D49"/>
    <w:rsid w:val="00255EC7"/>
    <w:rsid w:val="00265410"/>
    <w:rsid w:val="00265D9D"/>
    <w:rsid w:val="00270CE2"/>
    <w:rsid w:val="0027100B"/>
    <w:rsid w:val="002724B9"/>
    <w:rsid w:val="00275287"/>
    <w:rsid w:val="002768E9"/>
    <w:rsid w:val="00282AEB"/>
    <w:rsid w:val="00282C1D"/>
    <w:rsid w:val="00291EF8"/>
    <w:rsid w:val="00292A93"/>
    <w:rsid w:val="002A0F93"/>
    <w:rsid w:val="002A2CD0"/>
    <w:rsid w:val="002A38B3"/>
    <w:rsid w:val="002A47E2"/>
    <w:rsid w:val="002A48B8"/>
    <w:rsid w:val="002B019A"/>
    <w:rsid w:val="002B0AD9"/>
    <w:rsid w:val="002C0F32"/>
    <w:rsid w:val="002C2628"/>
    <w:rsid w:val="002E1F5F"/>
    <w:rsid w:val="002E76EA"/>
    <w:rsid w:val="002F0076"/>
    <w:rsid w:val="002F178F"/>
    <w:rsid w:val="002F3573"/>
    <w:rsid w:val="00304147"/>
    <w:rsid w:val="00311E0F"/>
    <w:rsid w:val="00312BC7"/>
    <w:rsid w:val="003315E5"/>
    <w:rsid w:val="00334728"/>
    <w:rsid w:val="00341D59"/>
    <w:rsid w:val="00342F93"/>
    <w:rsid w:val="00346367"/>
    <w:rsid w:val="0034722B"/>
    <w:rsid w:val="003551E2"/>
    <w:rsid w:val="003633E5"/>
    <w:rsid w:val="00363594"/>
    <w:rsid w:val="00364B96"/>
    <w:rsid w:val="0036630B"/>
    <w:rsid w:val="00370DB6"/>
    <w:rsid w:val="00381CEA"/>
    <w:rsid w:val="00383B14"/>
    <w:rsid w:val="00387E3E"/>
    <w:rsid w:val="00390978"/>
    <w:rsid w:val="00397F85"/>
    <w:rsid w:val="003A1D74"/>
    <w:rsid w:val="003A4076"/>
    <w:rsid w:val="003A5F3A"/>
    <w:rsid w:val="003B144C"/>
    <w:rsid w:val="003B385C"/>
    <w:rsid w:val="003B7953"/>
    <w:rsid w:val="003C4B4A"/>
    <w:rsid w:val="003C6216"/>
    <w:rsid w:val="003C7812"/>
    <w:rsid w:val="003D099A"/>
    <w:rsid w:val="003D7670"/>
    <w:rsid w:val="003E54B4"/>
    <w:rsid w:val="003E5939"/>
    <w:rsid w:val="003F37F4"/>
    <w:rsid w:val="004139F9"/>
    <w:rsid w:val="004148B1"/>
    <w:rsid w:val="00415A98"/>
    <w:rsid w:val="0041768C"/>
    <w:rsid w:val="00421581"/>
    <w:rsid w:val="00422DA3"/>
    <w:rsid w:val="0042489D"/>
    <w:rsid w:val="00426264"/>
    <w:rsid w:val="0043203E"/>
    <w:rsid w:val="00433340"/>
    <w:rsid w:val="00435CF6"/>
    <w:rsid w:val="004369C6"/>
    <w:rsid w:val="0044487C"/>
    <w:rsid w:val="00446C90"/>
    <w:rsid w:val="00452160"/>
    <w:rsid w:val="00460FE8"/>
    <w:rsid w:val="00462314"/>
    <w:rsid w:val="004646B6"/>
    <w:rsid w:val="00471670"/>
    <w:rsid w:val="00475C05"/>
    <w:rsid w:val="004762F1"/>
    <w:rsid w:val="00476E49"/>
    <w:rsid w:val="004800C9"/>
    <w:rsid w:val="004832D5"/>
    <w:rsid w:val="004846C9"/>
    <w:rsid w:val="00484760"/>
    <w:rsid w:val="00485218"/>
    <w:rsid w:val="004853B7"/>
    <w:rsid w:val="004869C1"/>
    <w:rsid w:val="004961DB"/>
    <w:rsid w:val="00497E8E"/>
    <w:rsid w:val="004A0CF0"/>
    <w:rsid w:val="004A3CBC"/>
    <w:rsid w:val="004B0938"/>
    <w:rsid w:val="004B39B3"/>
    <w:rsid w:val="004B58A7"/>
    <w:rsid w:val="004B7A20"/>
    <w:rsid w:val="004C21C2"/>
    <w:rsid w:val="004C2330"/>
    <w:rsid w:val="004C3BDE"/>
    <w:rsid w:val="004C4A74"/>
    <w:rsid w:val="004C57E9"/>
    <w:rsid w:val="004D4A7E"/>
    <w:rsid w:val="004D59EE"/>
    <w:rsid w:val="00505610"/>
    <w:rsid w:val="0050739E"/>
    <w:rsid w:val="0051136D"/>
    <w:rsid w:val="00521975"/>
    <w:rsid w:val="005225E6"/>
    <w:rsid w:val="00531902"/>
    <w:rsid w:val="00532AA4"/>
    <w:rsid w:val="00536F06"/>
    <w:rsid w:val="00540380"/>
    <w:rsid w:val="00542EB7"/>
    <w:rsid w:val="00551DFD"/>
    <w:rsid w:val="00563C07"/>
    <w:rsid w:val="00566EF4"/>
    <w:rsid w:val="00577E9A"/>
    <w:rsid w:val="005823A2"/>
    <w:rsid w:val="005840F6"/>
    <w:rsid w:val="00586799"/>
    <w:rsid w:val="00586BDA"/>
    <w:rsid w:val="00587D52"/>
    <w:rsid w:val="00590100"/>
    <w:rsid w:val="005B4379"/>
    <w:rsid w:val="005C1187"/>
    <w:rsid w:val="005C6C75"/>
    <w:rsid w:val="005D0965"/>
    <w:rsid w:val="005D2C2A"/>
    <w:rsid w:val="005D6768"/>
    <w:rsid w:val="005E0F51"/>
    <w:rsid w:val="005E6B25"/>
    <w:rsid w:val="005F0140"/>
    <w:rsid w:val="005F3967"/>
    <w:rsid w:val="005F406C"/>
    <w:rsid w:val="006045B0"/>
    <w:rsid w:val="00605132"/>
    <w:rsid w:val="00612121"/>
    <w:rsid w:val="00613A28"/>
    <w:rsid w:val="00614C34"/>
    <w:rsid w:val="00615093"/>
    <w:rsid w:val="00615773"/>
    <w:rsid w:val="006231D9"/>
    <w:rsid w:val="0062486B"/>
    <w:rsid w:val="00624A28"/>
    <w:rsid w:val="006263E3"/>
    <w:rsid w:val="006318FB"/>
    <w:rsid w:val="006342DF"/>
    <w:rsid w:val="00634EB2"/>
    <w:rsid w:val="00636E1D"/>
    <w:rsid w:val="00641C2A"/>
    <w:rsid w:val="00641E1F"/>
    <w:rsid w:val="006469D8"/>
    <w:rsid w:val="00655350"/>
    <w:rsid w:val="00657479"/>
    <w:rsid w:val="0066301B"/>
    <w:rsid w:val="0066388F"/>
    <w:rsid w:val="0066684C"/>
    <w:rsid w:val="00673299"/>
    <w:rsid w:val="006759D6"/>
    <w:rsid w:val="006771EE"/>
    <w:rsid w:val="0068048D"/>
    <w:rsid w:val="006824F4"/>
    <w:rsid w:val="006832D7"/>
    <w:rsid w:val="00687882"/>
    <w:rsid w:val="00687B89"/>
    <w:rsid w:val="00692738"/>
    <w:rsid w:val="00694215"/>
    <w:rsid w:val="00695C84"/>
    <w:rsid w:val="006B4612"/>
    <w:rsid w:val="006B5E56"/>
    <w:rsid w:val="006C4146"/>
    <w:rsid w:val="006C7553"/>
    <w:rsid w:val="006D3C92"/>
    <w:rsid w:val="006D3DD0"/>
    <w:rsid w:val="006D45C3"/>
    <w:rsid w:val="006D64D6"/>
    <w:rsid w:val="006E08CE"/>
    <w:rsid w:val="006E4651"/>
    <w:rsid w:val="006E5A64"/>
    <w:rsid w:val="006E7106"/>
    <w:rsid w:val="006F4E18"/>
    <w:rsid w:val="006F7F21"/>
    <w:rsid w:val="00700432"/>
    <w:rsid w:val="00702794"/>
    <w:rsid w:val="0072487B"/>
    <w:rsid w:val="00752A22"/>
    <w:rsid w:val="00754C20"/>
    <w:rsid w:val="007550BD"/>
    <w:rsid w:val="00760484"/>
    <w:rsid w:val="00763A1E"/>
    <w:rsid w:val="00764CA2"/>
    <w:rsid w:val="00764F99"/>
    <w:rsid w:val="00775374"/>
    <w:rsid w:val="00784936"/>
    <w:rsid w:val="0079199C"/>
    <w:rsid w:val="00792350"/>
    <w:rsid w:val="0079458B"/>
    <w:rsid w:val="007A0C9E"/>
    <w:rsid w:val="007A78D3"/>
    <w:rsid w:val="007B1E24"/>
    <w:rsid w:val="007B2BD0"/>
    <w:rsid w:val="007C59C4"/>
    <w:rsid w:val="007D6D91"/>
    <w:rsid w:val="007E148C"/>
    <w:rsid w:val="007E6FF3"/>
    <w:rsid w:val="007F392E"/>
    <w:rsid w:val="007F7C9D"/>
    <w:rsid w:val="00812C2D"/>
    <w:rsid w:val="00812CB0"/>
    <w:rsid w:val="00812FE6"/>
    <w:rsid w:val="0081331E"/>
    <w:rsid w:val="008151F9"/>
    <w:rsid w:val="00817E37"/>
    <w:rsid w:val="00823927"/>
    <w:rsid w:val="00824EB3"/>
    <w:rsid w:val="00825F89"/>
    <w:rsid w:val="00827E69"/>
    <w:rsid w:val="0083329B"/>
    <w:rsid w:val="008337B8"/>
    <w:rsid w:val="00841489"/>
    <w:rsid w:val="00842CBB"/>
    <w:rsid w:val="00843E87"/>
    <w:rsid w:val="00850459"/>
    <w:rsid w:val="0085294B"/>
    <w:rsid w:val="00853C63"/>
    <w:rsid w:val="00857498"/>
    <w:rsid w:val="00864B4E"/>
    <w:rsid w:val="00866CA3"/>
    <w:rsid w:val="00866DCA"/>
    <w:rsid w:val="008715BA"/>
    <w:rsid w:val="008759F5"/>
    <w:rsid w:val="008818C9"/>
    <w:rsid w:val="00884E0E"/>
    <w:rsid w:val="00886346"/>
    <w:rsid w:val="00890BD4"/>
    <w:rsid w:val="00890C9C"/>
    <w:rsid w:val="00892B7E"/>
    <w:rsid w:val="00893F3A"/>
    <w:rsid w:val="008A1F82"/>
    <w:rsid w:val="008A2B67"/>
    <w:rsid w:val="008B0B15"/>
    <w:rsid w:val="008B5295"/>
    <w:rsid w:val="008C0E98"/>
    <w:rsid w:val="008C3DDD"/>
    <w:rsid w:val="008C4430"/>
    <w:rsid w:val="008C4B86"/>
    <w:rsid w:val="008D001F"/>
    <w:rsid w:val="008D03EF"/>
    <w:rsid w:val="008D0860"/>
    <w:rsid w:val="008D43BB"/>
    <w:rsid w:val="008D7CDE"/>
    <w:rsid w:val="008E64E6"/>
    <w:rsid w:val="008E74C7"/>
    <w:rsid w:val="009020C5"/>
    <w:rsid w:val="0091106A"/>
    <w:rsid w:val="009164C7"/>
    <w:rsid w:val="00917D3E"/>
    <w:rsid w:val="009203C9"/>
    <w:rsid w:val="00931972"/>
    <w:rsid w:val="0093622B"/>
    <w:rsid w:val="00944A91"/>
    <w:rsid w:val="00946B02"/>
    <w:rsid w:val="00954336"/>
    <w:rsid w:val="0096237E"/>
    <w:rsid w:val="00963CDD"/>
    <w:rsid w:val="00970B49"/>
    <w:rsid w:val="00971037"/>
    <w:rsid w:val="00971C7E"/>
    <w:rsid w:val="00971DA8"/>
    <w:rsid w:val="009733BF"/>
    <w:rsid w:val="009760AD"/>
    <w:rsid w:val="009765FF"/>
    <w:rsid w:val="0097683E"/>
    <w:rsid w:val="0098441B"/>
    <w:rsid w:val="00984E40"/>
    <w:rsid w:val="009975DB"/>
    <w:rsid w:val="009A0315"/>
    <w:rsid w:val="009A5A75"/>
    <w:rsid w:val="009A7D3A"/>
    <w:rsid w:val="009B7E99"/>
    <w:rsid w:val="009D43AD"/>
    <w:rsid w:val="009E3816"/>
    <w:rsid w:val="009E6580"/>
    <w:rsid w:val="009E6FF5"/>
    <w:rsid w:val="009F584F"/>
    <w:rsid w:val="009F7E68"/>
    <w:rsid w:val="00A021E6"/>
    <w:rsid w:val="00A03014"/>
    <w:rsid w:val="00A041B5"/>
    <w:rsid w:val="00A06BF2"/>
    <w:rsid w:val="00A10129"/>
    <w:rsid w:val="00A17815"/>
    <w:rsid w:val="00A24AC0"/>
    <w:rsid w:val="00A25C85"/>
    <w:rsid w:val="00A27D39"/>
    <w:rsid w:val="00A3142E"/>
    <w:rsid w:val="00A36B2F"/>
    <w:rsid w:val="00A3729D"/>
    <w:rsid w:val="00A42091"/>
    <w:rsid w:val="00A5011C"/>
    <w:rsid w:val="00A51924"/>
    <w:rsid w:val="00A53E73"/>
    <w:rsid w:val="00A55033"/>
    <w:rsid w:val="00A57BE6"/>
    <w:rsid w:val="00A600E6"/>
    <w:rsid w:val="00A61667"/>
    <w:rsid w:val="00A63713"/>
    <w:rsid w:val="00A66529"/>
    <w:rsid w:val="00A722D6"/>
    <w:rsid w:val="00A72694"/>
    <w:rsid w:val="00A7638C"/>
    <w:rsid w:val="00A77503"/>
    <w:rsid w:val="00A84F59"/>
    <w:rsid w:val="00A867C1"/>
    <w:rsid w:val="00A90D6B"/>
    <w:rsid w:val="00A91618"/>
    <w:rsid w:val="00A9317D"/>
    <w:rsid w:val="00AB0A08"/>
    <w:rsid w:val="00AB2B7D"/>
    <w:rsid w:val="00AC1203"/>
    <w:rsid w:val="00AC306B"/>
    <w:rsid w:val="00AF0FF7"/>
    <w:rsid w:val="00AF2B41"/>
    <w:rsid w:val="00AF3B82"/>
    <w:rsid w:val="00B03F46"/>
    <w:rsid w:val="00B11B12"/>
    <w:rsid w:val="00B140B0"/>
    <w:rsid w:val="00B15EE5"/>
    <w:rsid w:val="00B25873"/>
    <w:rsid w:val="00B3397D"/>
    <w:rsid w:val="00B403A4"/>
    <w:rsid w:val="00B41E8B"/>
    <w:rsid w:val="00B45DB0"/>
    <w:rsid w:val="00B45FF5"/>
    <w:rsid w:val="00B465CF"/>
    <w:rsid w:val="00B52BBD"/>
    <w:rsid w:val="00B762F4"/>
    <w:rsid w:val="00B905C4"/>
    <w:rsid w:val="00B90780"/>
    <w:rsid w:val="00B90CA4"/>
    <w:rsid w:val="00B953DB"/>
    <w:rsid w:val="00BA1081"/>
    <w:rsid w:val="00BA34E1"/>
    <w:rsid w:val="00BA632C"/>
    <w:rsid w:val="00BA675F"/>
    <w:rsid w:val="00BA769B"/>
    <w:rsid w:val="00BB0F38"/>
    <w:rsid w:val="00BB6278"/>
    <w:rsid w:val="00BB6419"/>
    <w:rsid w:val="00BC00DB"/>
    <w:rsid w:val="00BC32C8"/>
    <w:rsid w:val="00BC57F0"/>
    <w:rsid w:val="00BC6562"/>
    <w:rsid w:val="00BD1235"/>
    <w:rsid w:val="00BD1B2E"/>
    <w:rsid w:val="00BE1EB6"/>
    <w:rsid w:val="00BE541A"/>
    <w:rsid w:val="00BE5980"/>
    <w:rsid w:val="00BE6969"/>
    <w:rsid w:val="00BF3DC8"/>
    <w:rsid w:val="00BF68EC"/>
    <w:rsid w:val="00C04EFF"/>
    <w:rsid w:val="00C11712"/>
    <w:rsid w:val="00C15056"/>
    <w:rsid w:val="00C16D8C"/>
    <w:rsid w:val="00C17F04"/>
    <w:rsid w:val="00C222DC"/>
    <w:rsid w:val="00C24E06"/>
    <w:rsid w:val="00C25249"/>
    <w:rsid w:val="00C262B8"/>
    <w:rsid w:val="00C343AC"/>
    <w:rsid w:val="00C3551E"/>
    <w:rsid w:val="00C4090F"/>
    <w:rsid w:val="00C40A9B"/>
    <w:rsid w:val="00C5420F"/>
    <w:rsid w:val="00C55877"/>
    <w:rsid w:val="00C644FC"/>
    <w:rsid w:val="00C664F4"/>
    <w:rsid w:val="00C67612"/>
    <w:rsid w:val="00C74B7B"/>
    <w:rsid w:val="00C75DA1"/>
    <w:rsid w:val="00C8220F"/>
    <w:rsid w:val="00C860C7"/>
    <w:rsid w:val="00C91A2C"/>
    <w:rsid w:val="00CA0761"/>
    <w:rsid w:val="00CB396E"/>
    <w:rsid w:val="00CB4D0D"/>
    <w:rsid w:val="00CC07F1"/>
    <w:rsid w:val="00CC463C"/>
    <w:rsid w:val="00CC6D21"/>
    <w:rsid w:val="00CC76FF"/>
    <w:rsid w:val="00CD1A4F"/>
    <w:rsid w:val="00CD4E4C"/>
    <w:rsid w:val="00CD68F0"/>
    <w:rsid w:val="00CE071C"/>
    <w:rsid w:val="00CE5636"/>
    <w:rsid w:val="00CF0AD4"/>
    <w:rsid w:val="00CF584F"/>
    <w:rsid w:val="00CF6142"/>
    <w:rsid w:val="00D026B3"/>
    <w:rsid w:val="00D11109"/>
    <w:rsid w:val="00D1171D"/>
    <w:rsid w:val="00D11DBE"/>
    <w:rsid w:val="00D205EA"/>
    <w:rsid w:val="00D209F1"/>
    <w:rsid w:val="00D2272B"/>
    <w:rsid w:val="00D22A2D"/>
    <w:rsid w:val="00D23E30"/>
    <w:rsid w:val="00D246E8"/>
    <w:rsid w:val="00D25220"/>
    <w:rsid w:val="00D37432"/>
    <w:rsid w:val="00D4261D"/>
    <w:rsid w:val="00D43398"/>
    <w:rsid w:val="00D435E5"/>
    <w:rsid w:val="00D43E41"/>
    <w:rsid w:val="00D45B94"/>
    <w:rsid w:val="00D470BE"/>
    <w:rsid w:val="00D533CE"/>
    <w:rsid w:val="00D572AB"/>
    <w:rsid w:val="00D65A9B"/>
    <w:rsid w:val="00D66CFF"/>
    <w:rsid w:val="00D67FC1"/>
    <w:rsid w:val="00D74231"/>
    <w:rsid w:val="00D80B5D"/>
    <w:rsid w:val="00D84E56"/>
    <w:rsid w:val="00D944D3"/>
    <w:rsid w:val="00D950EE"/>
    <w:rsid w:val="00DA4576"/>
    <w:rsid w:val="00DB3A90"/>
    <w:rsid w:val="00DC530F"/>
    <w:rsid w:val="00DD17B6"/>
    <w:rsid w:val="00DD4B24"/>
    <w:rsid w:val="00DD7A31"/>
    <w:rsid w:val="00DE1D42"/>
    <w:rsid w:val="00DE64B6"/>
    <w:rsid w:val="00DF0C76"/>
    <w:rsid w:val="00DF3A9A"/>
    <w:rsid w:val="00DF50C9"/>
    <w:rsid w:val="00DF5803"/>
    <w:rsid w:val="00DF686D"/>
    <w:rsid w:val="00E03E55"/>
    <w:rsid w:val="00E04E05"/>
    <w:rsid w:val="00E06DF6"/>
    <w:rsid w:val="00E0710B"/>
    <w:rsid w:val="00E15961"/>
    <w:rsid w:val="00E24B9C"/>
    <w:rsid w:val="00E25A40"/>
    <w:rsid w:val="00E30567"/>
    <w:rsid w:val="00E32AAB"/>
    <w:rsid w:val="00E36547"/>
    <w:rsid w:val="00E41584"/>
    <w:rsid w:val="00E43196"/>
    <w:rsid w:val="00E5184D"/>
    <w:rsid w:val="00E5665F"/>
    <w:rsid w:val="00E56F74"/>
    <w:rsid w:val="00E62AC1"/>
    <w:rsid w:val="00E63D4B"/>
    <w:rsid w:val="00E725F2"/>
    <w:rsid w:val="00E7463C"/>
    <w:rsid w:val="00E82254"/>
    <w:rsid w:val="00E85FB0"/>
    <w:rsid w:val="00E86118"/>
    <w:rsid w:val="00E863CB"/>
    <w:rsid w:val="00E8677D"/>
    <w:rsid w:val="00E908A3"/>
    <w:rsid w:val="00E90CF7"/>
    <w:rsid w:val="00E9401B"/>
    <w:rsid w:val="00E96B35"/>
    <w:rsid w:val="00EA2E17"/>
    <w:rsid w:val="00EA37C2"/>
    <w:rsid w:val="00EA566D"/>
    <w:rsid w:val="00EC1C5E"/>
    <w:rsid w:val="00EC445C"/>
    <w:rsid w:val="00EC4625"/>
    <w:rsid w:val="00EC480B"/>
    <w:rsid w:val="00EC7CE2"/>
    <w:rsid w:val="00ED3418"/>
    <w:rsid w:val="00EE4127"/>
    <w:rsid w:val="00EE5AD9"/>
    <w:rsid w:val="00EE6D52"/>
    <w:rsid w:val="00EF639C"/>
    <w:rsid w:val="00F022A4"/>
    <w:rsid w:val="00F02EF9"/>
    <w:rsid w:val="00F04F71"/>
    <w:rsid w:val="00F05D27"/>
    <w:rsid w:val="00F15BEA"/>
    <w:rsid w:val="00F21CC9"/>
    <w:rsid w:val="00F232A1"/>
    <w:rsid w:val="00F23D0C"/>
    <w:rsid w:val="00F25A65"/>
    <w:rsid w:val="00F27DAF"/>
    <w:rsid w:val="00F30138"/>
    <w:rsid w:val="00F402B9"/>
    <w:rsid w:val="00F41156"/>
    <w:rsid w:val="00F43B4C"/>
    <w:rsid w:val="00F43C83"/>
    <w:rsid w:val="00F444F2"/>
    <w:rsid w:val="00F45886"/>
    <w:rsid w:val="00F4789E"/>
    <w:rsid w:val="00F50018"/>
    <w:rsid w:val="00F55862"/>
    <w:rsid w:val="00F60627"/>
    <w:rsid w:val="00F6428F"/>
    <w:rsid w:val="00F66A2F"/>
    <w:rsid w:val="00F677BB"/>
    <w:rsid w:val="00F717F3"/>
    <w:rsid w:val="00F757D3"/>
    <w:rsid w:val="00F800C7"/>
    <w:rsid w:val="00F80211"/>
    <w:rsid w:val="00F83E47"/>
    <w:rsid w:val="00F85E5C"/>
    <w:rsid w:val="00F8719D"/>
    <w:rsid w:val="00F939D6"/>
    <w:rsid w:val="00FA5713"/>
    <w:rsid w:val="00FA782D"/>
    <w:rsid w:val="00FB7199"/>
    <w:rsid w:val="00FD178A"/>
    <w:rsid w:val="00FD2181"/>
    <w:rsid w:val="00FD52F1"/>
    <w:rsid w:val="00FE01C4"/>
    <w:rsid w:val="00FE19F6"/>
    <w:rsid w:val="00FE210F"/>
    <w:rsid w:val="00FE3984"/>
    <w:rsid w:val="00FF34D9"/>
    <w:rsid w:val="00FF380C"/>
    <w:rsid w:val="00FF4940"/>
    <w:rsid w:val="00FF53B0"/>
    <w:rsid w:val="00FF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9D1DE"/>
  <w15:docId w15:val="{21D42FCB-DEF6-4E20-AA05-33DC6C0E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CA"/>
    <w:rPr>
      <w:rFonts w:ascii="Times New Roman" w:eastAsia="Times New Roman" w:hAnsi="Times New Roman"/>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66DCA"/>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rsid w:val="00866DCA"/>
    <w:rPr>
      <w:color w:val="0000FF"/>
      <w:u w:val="single"/>
    </w:rPr>
  </w:style>
  <w:style w:type="paragraph" w:styleId="BalloonText">
    <w:name w:val="Balloon Text"/>
    <w:basedOn w:val="Normal"/>
    <w:link w:val="BalloonTextChar"/>
    <w:uiPriority w:val="99"/>
    <w:semiHidden/>
    <w:rsid w:val="00866D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6DCA"/>
    <w:rPr>
      <w:rFonts w:ascii="Tahoma" w:hAnsi="Tahoma" w:cs="Tahoma"/>
      <w:sz w:val="16"/>
      <w:szCs w:val="16"/>
      <w:lang w:val="fr-FR"/>
    </w:rPr>
  </w:style>
  <w:style w:type="table" w:styleId="TableGrid">
    <w:name w:val="Table Grid"/>
    <w:basedOn w:val="TableNormal"/>
    <w:uiPriority w:val="99"/>
    <w:rsid w:val="00080DB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C07F1"/>
    <w:rPr>
      <w:color w:val="800080"/>
      <w:u w:val="single"/>
    </w:rPr>
  </w:style>
  <w:style w:type="table" w:styleId="TableClassic1">
    <w:name w:val="Table Classic 1"/>
    <w:basedOn w:val="TableNormal"/>
    <w:uiPriority w:val="99"/>
    <w:rsid w:val="00CC07F1"/>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rsid w:val="00CC07F1"/>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yshortcuts">
    <w:name w:val="yshortcuts"/>
    <w:basedOn w:val="DefaultParagraphFont"/>
    <w:uiPriority w:val="99"/>
    <w:rsid w:val="00C262B8"/>
  </w:style>
  <w:style w:type="paragraph" w:styleId="Header">
    <w:name w:val="header"/>
    <w:basedOn w:val="Normal"/>
    <w:link w:val="HeaderChar"/>
    <w:uiPriority w:val="99"/>
    <w:semiHidden/>
    <w:rsid w:val="00BD1235"/>
    <w:pPr>
      <w:tabs>
        <w:tab w:val="center" w:pos="4680"/>
        <w:tab w:val="right" w:pos="9360"/>
      </w:tabs>
    </w:pPr>
  </w:style>
  <w:style w:type="character" w:customStyle="1" w:styleId="HeaderChar">
    <w:name w:val="Header Char"/>
    <w:basedOn w:val="DefaultParagraphFont"/>
    <w:link w:val="Header"/>
    <w:uiPriority w:val="99"/>
    <w:semiHidden/>
    <w:locked/>
    <w:rsid w:val="00BD1235"/>
    <w:rPr>
      <w:rFonts w:ascii="Times New Roman" w:hAnsi="Times New Roman" w:cs="Times New Roman"/>
      <w:sz w:val="24"/>
      <w:szCs w:val="24"/>
      <w:lang w:val="fr-FR"/>
    </w:rPr>
  </w:style>
  <w:style w:type="paragraph" w:styleId="Footer">
    <w:name w:val="footer"/>
    <w:basedOn w:val="Normal"/>
    <w:link w:val="FooterChar"/>
    <w:uiPriority w:val="99"/>
    <w:semiHidden/>
    <w:rsid w:val="00BD1235"/>
    <w:pPr>
      <w:tabs>
        <w:tab w:val="center" w:pos="4680"/>
        <w:tab w:val="right" w:pos="9360"/>
      </w:tabs>
    </w:pPr>
  </w:style>
  <w:style w:type="character" w:customStyle="1" w:styleId="FooterChar">
    <w:name w:val="Footer Char"/>
    <w:basedOn w:val="DefaultParagraphFont"/>
    <w:link w:val="Footer"/>
    <w:uiPriority w:val="99"/>
    <w:semiHidden/>
    <w:locked/>
    <w:rsid w:val="00BD1235"/>
    <w:rPr>
      <w:rFonts w:ascii="Times New Roman" w:hAnsi="Times New Roman" w:cs="Times New Roman"/>
      <w:sz w:val="24"/>
      <w:szCs w:val="24"/>
      <w:lang w:val="fr-FR"/>
    </w:rPr>
  </w:style>
  <w:style w:type="paragraph" w:styleId="ListParagraph">
    <w:name w:val="List Paragraph"/>
    <w:basedOn w:val="Normal"/>
    <w:uiPriority w:val="34"/>
    <w:qFormat/>
    <w:rsid w:val="00F757D3"/>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df.kg.ac.rs/raspored/index.php?od_dana=20.02.2023&amp;do_dana=30.09.2023&amp;predmet_blok=fb10&amp;predmet=112&amp;pun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f.k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napop@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27095-AD84-4FD7-AEAF-CA12DFD3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2344</Words>
  <Characters>14704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17014</CharactersWithSpaces>
  <SharedDoc>false</SharedDoc>
  <HLinks>
    <vt:vector size="12" baseType="variant">
      <vt:variant>
        <vt:i4>5701639</vt:i4>
      </vt:variant>
      <vt:variant>
        <vt:i4>3</vt:i4>
      </vt:variant>
      <vt:variant>
        <vt:i4>0</vt:i4>
      </vt:variant>
      <vt:variant>
        <vt:i4>5</vt:i4>
      </vt:variant>
      <vt:variant>
        <vt:lpwstr>http://www.medf.kg.ac.rs/</vt:lpwstr>
      </vt:variant>
      <vt:variant>
        <vt:lpwstr/>
      </vt:variant>
      <vt:variant>
        <vt:i4>7798857</vt:i4>
      </vt:variant>
      <vt:variant>
        <vt:i4>0</vt:i4>
      </vt:variant>
      <vt:variant>
        <vt:i4>0</vt:i4>
      </vt:variant>
      <vt:variant>
        <vt:i4>5</vt:i4>
      </vt:variant>
      <vt:variant>
        <vt:lpwstr>mailto:marinapop@gmail.com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Gordana Radic</cp:lastModifiedBy>
  <cp:revision>2</cp:revision>
  <cp:lastPrinted>2012-02-15T15:15:00Z</cp:lastPrinted>
  <dcterms:created xsi:type="dcterms:W3CDTF">2025-01-27T12:37:00Z</dcterms:created>
  <dcterms:modified xsi:type="dcterms:W3CDTF">2025-01-27T12:37:00Z</dcterms:modified>
</cp:coreProperties>
</file>